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E650A" w14:textId="23F07989" w:rsidR="009642B5" w:rsidRPr="00905E1B" w:rsidRDefault="009642B5" w:rsidP="00D7238B">
      <w:pPr>
        <w:shd w:val="clear" w:color="auto" w:fill="FFFFFF"/>
        <w:spacing w:after="60"/>
        <w:jc w:val="center"/>
        <w:rPr>
          <w:rFonts w:ascii="Helvetica" w:hAnsi="Helvetica" w:cs="Helvetica"/>
          <w:spacing w:val="2"/>
          <w:sz w:val="21"/>
          <w:szCs w:val="21"/>
        </w:rPr>
      </w:pPr>
      <w:r>
        <w:rPr>
          <w:rStyle w:val="a4"/>
          <w:rFonts w:ascii="Helvetica" w:hAnsi="Helvetica" w:cs="Helvetica"/>
          <w:spacing w:val="2"/>
          <w:sz w:val="21"/>
          <w:szCs w:val="21"/>
        </w:rPr>
        <w:t>Начало работы</w:t>
      </w:r>
      <w:r w:rsidR="00905E1B">
        <w:rPr>
          <w:rStyle w:val="a4"/>
          <w:rFonts w:ascii="Helvetica" w:hAnsi="Helvetica" w:cs="Helvetica"/>
          <w:spacing w:val="2"/>
          <w:sz w:val="21"/>
          <w:szCs w:val="21"/>
        </w:rPr>
        <w:t xml:space="preserve"> с приложением </w:t>
      </w:r>
      <w:proofErr w:type="spellStart"/>
      <w:r w:rsidR="00905E1B">
        <w:rPr>
          <w:rStyle w:val="a4"/>
          <w:rFonts w:ascii="Helvetica" w:hAnsi="Helvetica" w:cs="Helvetica"/>
          <w:spacing w:val="2"/>
          <w:sz w:val="21"/>
          <w:szCs w:val="21"/>
          <w:lang w:val="en-US"/>
        </w:rPr>
        <w:t>MasterDigitalTwin</w:t>
      </w:r>
      <w:proofErr w:type="spellEnd"/>
    </w:p>
    <w:p w14:paraId="0AC72DFE" w14:textId="77777777" w:rsidR="009642B5" w:rsidRDefault="009642B5" w:rsidP="009642B5">
      <w:pPr>
        <w:pStyle w:val="a3"/>
        <w:shd w:val="clear" w:color="auto" w:fill="FFFFFF"/>
        <w:spacing w:before="0" w:beforeAutospacing="0" w:after="60" w:afterAutospacing="0"/>
        <w:ind w:left="-360"/>
        <w:rPr>
          <w:rFonts w:ascii="Helvetica" w:hAnsi="Helvetica" w:cs="Helvetica"/>
          <w:spacing w:val="2"/>
          <w:sz w:val="21"/>
          <w:szCs w:val="21"/>
        </w:rPr>
      </w:pPr>
    </w:p>
    <w:p w14:paraId="163C1868" w14:textId="77777777" w:rsidR="009642B5" w:rsidRPr="00D7238B" w:rsidRDefault="009642B5" w:rsidP="009642B5">
      <w:pPr>
        <w:pStyle w:val="a3"/>
        <w:shd w:val="clear" w:color="auto" w:fill="FFFFFF"/>
        <w:spacing w:before="0" w:beforeAutospacing="0" w:after="60" w:afterAutospacing="0"/>
        <w:ind w:left="-360"/>
        <w:rPr>
          <w:rFonts w:ascii="Helvetica" w:hAnsi="Helvetica" w:cs="Helvetica"/>
          <w:spacing w:val="2"/>
          <w:sz w:val="21"/>
          <w:szCs w:val="21"/>
        </w:rPr>
      </w:pPr>
    </w:p>
    <w:p w14:paraId="1A810AED" w14:textId="77777777" w:rsidR="009642B5" w:rsidRPr="00D7238B" w:rsidRDefault="009642B5" w:rsidP="009642B5">
      <w:pPr>
        <w:pStyle w:val="a3"/>
        <w:shd w:val="clear" w:color="auto" w:fill="FFFFFF"/>
        <w:spacing w:before="0" w:beforeAutospacing="0" w:after="60" w:afterAutospacing="0"/>
        <w:ind w:left="-360"/>
        <w:rPr>
          <w:rFonts w:ascii="Helvetica" w:hAnsi="Helvetica" w:cs="Helvetica"/>
          <w:b/>
          <w:spacing w:val="2"/>
          <w:sz w:val="21"/>
          <w:szCs w:val="21"/>
        </w:rPr>
      </w:pPr>
      <w:r w:rsidRPr="00D7238B">
        <w:rPr>
          <w:rFonts w:ascii="Helvetica" w:hAnsi="Helvetica" w:cs="Helvetica"/>
          <w:b/>
          <w:spacing w:val="2"/>
          <w:sz w:val="21"/>
          <w:szCs w:val="21"/>
        </w:rPr>
        <w:t>Начало работы:</w:t>
      </w:r>
    </w:p>
    <w:p w14:paraId="638CE1F7" w14:textId="317CC55A" w:rsidR="00906AE4" w:rsidRPr="008E4952" w:rsidRDefault="00D7238B" w:rsidP="6C5E625E">
      <w:pPr>
        <w:pStyle w:val="a3"/>
        <w:shd w:val="clear" w:color="auto" w:fill="FFFFFF" w:themeFill="background1"/>
        <w:spacing w:before="0" w:beforeAutospacing="0" w:after="60" w:afterAutospacing="0"/>
        <w:ind w:left="-360"/>
        <w:jc w:val="both"/>
        <w:rPr>
          <w:rFonts w:ascii="Helvetica" w:hAnsi="Helvetica" w:cs="Helvetica"/>
          <w:spacing w:val="2"/>
          <w:sz w:val="21"/>
          <w:szCs w:val="21"/>
        </w:rPr>
      </w:pPr>
      <w:r>
        <w:rPr>
          <w:rFonts w:ascii="Helvetica" w:hAnsi="Helvetica" w:cs="Helvetica"/>
          <w:spacing w:val="2"/>
          <w:sz w:val="21"/>
          <w:szCs w:val="21"/>
        </w:rPr>
        <w:t xml:space="preserve">Для того, чтобы начать работать с опцией </w:t>
      </w:r>
      <w:proofErr w:type="spellStart"/>
      <w:r>
        <w:rPr>
          <w:rFonts w:ascii="Helvetica" w:hAnsi="Helvetica" w:cs="Helvetica"/>
          <w:spacing w:val="2"/>
          <w:sz w:val="21"/>
          <w:szCs w:val="21"/>
          <w:lang w:val="en-US"/>
        </w:rPr>
        <w:t>MasterDigitalTwin</w:t>
      </w:r>
      <w:proofErr w:type="spellEnd"/>
      <w:r w:rsidRPr="00D7238B">
        <w:rPr>
          <w:rFonts w:ascii="Helvetica" w:hAnsi="Helvetica" w:cs="Helvetica"/>
          <w:spacing w:val="2"/>
          <w:sz w:val="21"/>
          <w:szCs w:val="21"/>
        </w:rPr>
        <w:t xml:space="preserve"> </w:t>
      </w:r>
      <w:r>
        <w:rPr>
          <w:rFonts w:ascii="Helvetica" w:hAnsi="Helvetica" w:cs="Helvetica"/>
          <w:spacing w:val="2"/>
          <w:sz w:val="21"/>
          <w:szCs w:val="21"/>
        </w:rPr>
        <w:t xml:space="preserve">к </w:t>
      </w:r>
      <w:r>
        <w:rPr>
          <w:rFonts w:ascii="Helvetica" w:hAnsi="Helvetica" w:cs="Helvetica"/>
          <w:spacing w:val="2"/>
          <w:sz w:val="21"/>
          <w:szCs w:val="21"/>
          <w:lang w:val="en-US"/>
        </w:rPr>
        <w:t>MasterSCADA</w:t>
      </w:r>
      <w:r w:rsidRPr="00D7238B">
        <w:rPr>
          <w:rFonts w:ascii="Helvetica" w:hAnsi="Helvetica" w:cs="Helvetica"/>
          <w:spacing w:val="2"/>
          <w:sz w:val="21"/>
          <w:szCs w:val="21"/>
        </w:rPr>
        <w:t xml:space="preserve"> </w:t>
      </w:r>
      <w:r>
        <w:rPr>
          <w:rFonts w:ascii="Helvetica" w:hAnsi="Helvetica" w:cs="Helvetica"/>
          <w:spacing w:val="2"/>
          <w:sz w:val="21"/>
          <w:szCs w:val="21"/>
        </w:rPr>
        <w:t xml:space="preserve">необходимо иметь установленную версию </w:t>
      </w:r>
      <w:r>
        <w:rPr>
          <w:rFonts w:ascii="Helvetica" w:hAnsi="Helvetica" w:cs="Helvetica"/>
          <w:spacing w:val="2"/>
          <w:sz w:val="21"/>
          <w:szCs w:val="21"/>
          <w:lang w:val="en-US"/>
        </w:rPr>
        <w:t>MS</w:t>
      </w:r>
      <w:r>
        <w:rPr>
          <w:rFonts w:ascii="Helvetica" w:hAnsi="Helvetica" w:cs="Helvetica"/>
          <w:spacing w:val="2"/>
          <w:sz w:val="21"/>
          <w:szCs w:val="21"/>
        </w:rPr>
        <w:t>4</w:t>
      </w:r>
      <w:r>
        <w:rPr>
          <w:rFonts w:ascii="Helvetica" w:hAnsi="Helvetica" w:cs="Helvetica"/>
          <w:spacing w:val="2"/>
          <w:sz w:val="21"/>
          <w:szCs w:val="21"/>
          <w:lang w:val="en-US"/>
        </w:rPr>
        <w:t>D</w:t>
      </w:r>
      <w:r w:rsidRPr="00D7238B">
        <w:rPr>
          <w:rFonts w:ascii="Helvetica" w:hAnsi="Helvetica" w:cs="Helvetica"/>
          <w:spacing w:val="2"/>
          <w:sz w:val="21"/>
          <w:szCs w:val="21"/>
        </w:rPr>
        <w:t xml:space="preserve"> </w:t>
      </w:r>
      <w:r w:rsidR="000110B7">
        <w:rPr>
          <w:rFonts w:ascii="Helvetica" w:hAnsi="Helvetica" w:cs="Helvetica"/>
          <w:spacing w:val="2"/>
          <w:sz w:val="21"/>
          <w:szCs w:val="21"/>
        </w:rPr>
        <w:t>начиная с</w:t>
      </w:r>
      <w:r>
        <w:rPr>
          <w:rFonts w:ascii="Helvetica" w:hAnsi="Helvetica" w:cs="Helvetica"/>
          <w:spacing w:val="2"/>
          <w:sz w:val="21"/>
          <w:szCs w:val="21"/>
        </w:rPr>
        <w:t xml:space="preserve"> </w:t>
      </w:r>
      <w:r w:rsidR="000110B7">
        <w:rPr>
          <w:rFonts w:ascii="Helvetica" w:hAnsi="Helvetica" w:cs="Helvetica"/>
          <w:spacing w:val="2"/>
          <w:sz w:val="21"/>
          <w:szCs w:val="21"/>
        </w:rPr>
        <w:t xml:space="preserve">версии </w:t>
      </w:r>
      <w:r>
        <w:rPr>
          <w:rFonts w:ascii="Helvetica" w:hAnsi="Helvetica" w:cs="Helvetica"/>
          <w:spacing w:val="2"/>
          <w:sz w:val="21"/>
          <w:szCs w:val="21"/>
        </w:rPr>
        <w:t>1.3.</w:t>
      </w:r>
      <w:r w:rsidR="00295135">
        <w:rPr>
          <w:rFonts w:ascii="Helvetica" w:hAnsi="Helvetica" w:cs="Helvetica"/>
          <w:spacing w:val="2"/>
          <w:sz w:val="21"/>
          <w:szCs w:val="21"/>
        </w:rPr>
        <w:t xml:space="preserve">8 </w:t>
      </w:r>
      <w:r>
        <w:rPr>
          <w:rFonts w:ascii="Helvetica" w:hAnsi="Helvetica" w:cs="Helvetica"/>
          <w:spacing w:val="2"/>
          <w:sz w:val="21"/>
          <w:szCs w:val="21"/>
          <w:lang w:val="en-US"/>
        </w:rPr>
        <w:t>Pro</w:t>
      </w:r>
      <w:r w:rsidRPr="00D7238B">
        <w:rPr>
          <w:rFonts w:ascii="Helvetica" w:hAnsi="Helvetica" w:cs="Helvetica"/>
          <w:spacing w:val="2"/>
          <w:sz w:val="21"/>
          <w:szCs w:val="21"/>
        </w:rPr>
        <w:t xml:space="preserve"> </w:t>
      </w:r>
      <w:r>
        <w:rPr>
          <w:rFonts w:ascii="Helvetica" w:hAnsi="Helvetica" w:cs="Helvetica"/>
          <w:spacing w:val="2"/>
          <w:sz w:val="21"/>
          <w:szCs w:val="21"/>
        </w:rPr>
        <w:t xml:space="preserve">и </w:t>
      </w:r>
      <w:r>
        <w:rPr>
          <w:rFonts w:ascii="Helvetica" w:hAnsi="Helvetica" w:cs="Helvetica"/>
          <w:spacing w:val="2"/>
          <w:sz w:val="21"/>
          <w:szCs w:val="21"/>
          <w:lang w:val="en-US"/>
        </w:rPr>
        <w:t>Enterprise</w:t>
      </w:r>
      <w:r w:rsidR="00AD5DB3">
        <w:rPr>
          <w:rFonts w:ascii="Helvetica" w:hAnsi="Helvetica" w:cs="Helvetica"/>
          <w:spacing w:val="2"/>
          <w:sz w:val="21"/>
          <w:szCs w:val="21"/>
        </w:rPr>
        <w:t xml:space="preserve">, готовый проект в ней и </w:t>
      </w:r>
      <w:proofErr w:type="spellStart"/>
      <w:r w:rsidR="00AD5DB3">
        <w:rPr>
          <w:rFonts w:ascii="Helvetica" w:hAnsi="Helvetica" w:cs="Helvetica"/>
          <w:spacing w:val="2"/>
          <w:sz w:val="21"/>
          <w:szCs w:val="21"/>
          <w:lang w:val="en-US"/>
        </w:rPr>
        <w:t>bim</w:t>
      </w:r>
      <w:proofErr w:type="spellEnd"/>
      <w:r w:rsidR="00AD5DB3" w:rsidRPr="00AD5DB3">
        <w:rPr>
          <w:rFonts w:ascii="Helvetica" w:hAnsi="Helvetica" w:cs="Helvetica"/>
          <w:spacing w:val="2"/>
          <w:sz w:val="21"/>
          <w:szCs w:val="21"/>
        </w:rPr>
        <w:t xml:space="preserve"> </w:t>
      </w:r>
      <w:r w:rsidR="00AD5DB3">
        <w:rPr>
          <w:rFonts w:ascii="Helvetica" w:hAnsi="Helvetica" w:cs="Helvetica"/>
          <w:spacing w:val="2"/>
          <w:sz w:val="21"/>
          <w:szCs w:val="21"/>
        </w:rPr>
        <w:t xml:space="preserve">модель в формате </w:t>
      </w:r>
      <w:proofErr w:type="spellStart"/>
      <w:r w:rsidR="00AD5DB3">
        <w:rPr>
          <w:rFonts w:ascii="Helvetica" w:hAnsi="Helvetica" w:cs="Helvetica"/>
          <w:spacing w:val="2"/>
          <w:sz w:val="21"/>
          <w:szCs w:val="21"/>
          <w:lang w:val="en-US"/>
        </w:rPr>
        <w:t>ifc</w:t>
      </w:r>
      <w:proofErr w:type="spellEnd"/>
      <w:r w:rsidR="00AD5DB3">
        <w:rPr>
          <w:rFonts w:ascii="Helvetica" w:hAnsi="Helvetica" w:cs="Helvetica"/>
          <w:spacing w:val="2"/>
          <w:sz w:val="21"/>
          <w:szCs w:val="21"/>
        </w:rPr>
        <w:t>.</w:t>
      </w:r>
      <w:r w:rsidRPr="00D7238B">
        <w:rPr>
          <w:rFonts w:ascii="Helvetica" w:hAnsi="Helvetica" w:cs="Helvetica"/>
          <w:spacing w:val="2"/>
          <w:sz w:val="21"/>
          <w:szCs w:val="21"/>
        </w:rPr>
        <w:t xml:space="preserve"> </w:t>
      </w:r>
      <w:r w:rsidR="00906AE4">
        <w:rPr>
          <w:rFonts w:ascii="Helvetica" w:hAnsi="Helvetica" w:cs="Helvetica"/>
          <w:spacing w:val="2"/>
          <w:sz w:val="21"/>
          <w:szCs w:val="21"/>
        </w:rPr>
        <w:t xml:space="preserve">Подготовительный этап включает в себя подключение библиотеки </w:t>
      </w:r>
      <w:r w:rsidR="00906AE4">
        <w:rPr>
          <w:rFonts w:ascii="Helvetica" w:hAnsi="Helvetica" w:cs="Helvetica"/>
          <w:spacing w:val="2"/>
          <w:sz w:val="21"/>
          <w:szCs w:val="21"/>
          <w:lang w:val="en-US"/>
        </w:rPr>
        <w:t>BIM</w:t>
      </w:r>
      <w:r w:rsidR="00906AE4">
        <w:rPr>
          <w:rFonts w:ascii="Helvetica" w:hAnsi="Helvetica" w:cs="Helvetica"/>
          <w:spacing w:val="2"/>
          <w:sz w:val="21"/>
          <w:szCs w:val="21"/>
        </w:rPr>
        <w:t xml:space="preserve"> </w:t>
      </w:r>
      <w:r w:rsidR="00906AE4">
        <w:rPr>
          <w:rFonts w:ascii="Helvetica" w:hAnsi="Helvetica" w:cs="Helvetica"/>
          <w:spacing w:val="2"/>
          <w:sz w:val="21"/>
          <w:szCs w:val="21"/>
          <w:lang w:val="en-US"/>
        </w:rPr>
        <w:t>Management</w:t>
      </w:r>
      <w:r w:rsidR="00906AE4" w:rsidRPr="00C626F7">
        <w:rPr>
          <w:rFonts w:ascii="Helvetica" w:hAnsi="Helvetica" w:cs="Helvetica"/>
          <w:spacing w:val="2"/>
          <w:sz w:val="21"/>
          <w:szCs w:val="21"/>
        </w:rPr>
        <w:t xml:space="preserve"> </w:t>
      </w:r>
      <w:r w:rsidR="00906AE4">
        <w:rPr>
          <w:rFonts w:ascii="Helvetica" w:hAnsi="Helvetica" w:cs="Helvetica"/>
          <w:spacing w:val="2"/>
          <w:sz w:val="21"/>
          <w:szCs w:val="21"/>
        </w:rPr>
        <w:t xml:space="preserve">к проекту. После чего в узле Системы станет доступной опция добавления </w:t>
      </w:r>
      <w:r w:rsidR="00906AE4">
        <w:rPr>
          <w:rFonts w:ascii="Helvetica" w:hAnsi="Helvetica" w:cs="Helvetica"/>
          <w:spacing w:val="2"/>
          <w:sz w:val="21"/>
          <w:szCs w:val="21"/>
          <w:lang w:val="en-US"/>
        </w:rPr>
        <w:t>BIM</w:t>
      </w:r>
      <w:r w:rsidR="00906AE4" w:rsidRPr="008E4952">
        <w:rPr>
          <w:rFonts w:ascii="Helvetica" w:hAnsi="Helvetica" w:cs="Helvetica"/>
          <w:spacing w:val="2"/>
          <w:sz w:val="21"/>
          <w:szCs w:val="21"/>
        </w:rPr>
        <w:t xml:space="preserve"> </w:t>
      </w:r>
      <w:r w:rsidR="00906AE4">
        <w:rPr>
          <w:rFonts w:ascii="Helvetica" w:hAnsi="Helvetica" w:cs="Helvetica"/>
          <w:spacing w:val="2"/>
          <w:sz w:val="21"/>
          <w:szCs w:val="21"/>
        </w:rPr>
        <w:t>сервера.</w:t>
      </w:r>
    </w:p>
    <w:p w14:paraId="2EC59F97" w14:textId="77777777" w:rsidR="00906AE4" w:rsidRDefault="00906AE4" w:rsidP="0047102C">
      <w:pPr>
        <w:pStyle w:val="a3"/>
        <w:shd w:val="clear" w:color="auto" w:fill="FFFFFF"/>
        <w:spacing w:before="0" w:beforeAutospacing="0" w:after="60" w:afterAutospacing="0"/>
        <w:ind w:left="-360"/>
        <w:jc w:val="both"/>
        <w:rPr>
          <w:rFonts w:ascii="Helvetica" w:hAnsi="Helvetica" w:cs="Helvetica"/>
          <w:spacing w:val="2"/>
          <w:sz w:val="21"/>
          <w:szCs w:val="21"/>
        </w:rPr>
      </w:pPr>
    </w:p>
    <w:p w14:paraId="6E883C0B" w14:textId="77777777" w:rsidR="006B76D5" w:rsidRDefault="006B76D5" w:rsidP="0047102C">
      <w:pPr>
        <w:pStyle w:val="a3"/>
        <w:shd w:val="clear" w:color="auto" w:fill="FFFFFF"/>
        <w:spacing w:before="0" w:beforeAutospacing="0" w:after="60" w:afterAutospacing="0"/>
        <w:ind w:left="-360"/>
        <w:jc w:val="both"/>
        <w:rPr>
          <w:rFonts w:ascii="Helvetica" w:hAnsi="Helvetica" w:cs="Helvetica"/>
          <w:spacing w:val="2"/>
          <w:sz w:val="21"/>
          <w:szCs w:val="21"/>
        </w:rPr>
      </w:pPr>
      <w:r w:rsidRPr="00906AE4">
        <w:rPr>
          <w:rFonts w:ascii="Helvetica" w:hAnsi="Helvetica" w:cs="Helvetica"/>
          <w:spacing w:val="2"/>
          <w:sz w:val="21"/>
          <w:szCs w:val="21"/>
        </w:rPr>
        <w:t>Технические т</w:t>
      </w:r>
      <w:r w:rsidR="00906AE4">
        <w:rPr>
          <w:rFonts w:ascii="Helvetica" w:hAnsi="Helvetica" w:cs="Helvetica"/>
          <w:spacing w:val="2"/>
          <w:sz w:val="21"/>
          <w:szCs w:val="21"/>
        </w:rPr>
        <w:t xml:space="preserve">ребования для комфортной работы с </w:t>
      </w:r>
      <w:proofErr w:type="spellStart"/>
      <w:r w:rsidR="00906AE4" w:rsidRPr="00906AE4">
        <w:rPr>
          <w:rFonts w:ascii="Helvetica" w:hAnsi="Helvetica" w:cs="Helvetica"/>
          <w:spacing w:val="2"/>
          <w:sz w:val="21"/>
          <w:szCs w:val="21"/>
        </w:rPr>
        <w:t>MasterDigitalTwin</w:t>
      </w:r>
      <w:proofErr w:type="spellEnd"/>
      <w:r w:rsidR="00906AE4" w:rsidRPr="00906AE4">
        <w:rPr>
          <w:rFonts w:ascii="Helvetica" w:hAnsi="Helvetica" w:cs="Helvetica"/>
          <w:spacing w:val="2"/>
          <w:sz w:val="21"/>
          <w:szCs w:val="21"/>
        </w:rPr>
        <w:t xml:space="preserve"> </w:t>
      </w:r>
      <w:r w:rsidR="00906AE4">
        <w:rPr>
          <w:rFonts w:ascii="Helvetica" w:hAnsi="Helvetica" w:cs="Helvetica"/>
          <w:spacing w:val="2"/>
          <w:sz w:val="21"/>
          <w:szCs w:val="21"/>
        </w:rPr>
        <w:t>это:</w:t>
      </w:r>
    </w:p>
    <w:p w14:paraId="7B746A2E" w14:textId="77777777" w:rsidR="00906AE4" w:rsidRPr="00906AE4" w:rsidRDefault="00906AE4" w:rsidP="00BD41DD">
      <w:pPr>
        <w:pStyle w:val="a3"/>
        <w:shd w:val="clear" w:color="auto" w:fill="FFFFFF"/>
        <w:spacing w:before="0" w:beforeAutospacing="0" w:after="60" w:afterAutospacing="0"/>
        <w:ind w:left="-360"/>
        <w:rPr>
          <w:rFonts w:ascii="Helvetica" w:hAnsi="Helvetica" w:cs="Helvetica"/>
          <w:spacing w:val="2"/>
          <w:sz w:val="21"/>
          <w:szCs w:val="21"/>
        </w:rPr>
      </w:pPr>
      <w:r w:rsidRPr="00906AE4">
        <w:rPr>
          <w:rFonts w:ascii="Helvetica" w:hAnsi="Helvetica" w:cs="Helvetica"/>
          <w:spacing w:val="2"/>
          <w:sz w:val="21"/>
          <w:szCs w:val="21"/>
        </w:rPr>
        <w:t>Операционная система (ОС): Windows 10 х64 или старше</w:t>
      </w:r>
      <w:r w:rsidRPr="00906AE4">
        <w:rPr>
          <w:rFonts w:ascii="Helvetica" w:hAnsi="Helvetica" w:cs="Helvetica"/>
          <w:spacing w:val="2"/>
          <w:sz w:val="21"/>
          <w:szCs w:val="21"/>
        </w:rPr>
        <w:br/>
        <w:t>Процессор: современный многоядерный, не ниже Intel® Core™ i5, 3.4 ГГц</w:t>
      </w:r>
      <w:r w:rsidRPr="00906AE4">
        <w:rPr>
          <w:rFonts w:ascii="Helvetica" w:hAnsi="Helvetica" w:cs="Helvetica"/>
          <w:spacing w:val="2"/>
          <w:sz w:val="21"/>
          <w:szCs w:val="21"/>
        </w:rPr>
        <w:br/>
        <w:t>ОЗУ: не менее 16 Гб</w:t>
      </w:r>
      <w:r w:rsidRPr="00906AE4">
        <w:rPr>
          <w:rFonts w:ascii="Helvetica" w:hAnsi="Helvetica" w:cs="Helvetica"/>
          <w:spacing w:val="2"/>
          <w:sz w:val="21"/>
          <w:szCs w:val="21"/>
        </w:rPr>
        <w:br/>
        <w:t>Жесткий диск: SSD, 100 Гб свободного пространства</w:t>
      </w:r>
      <w:r w:rsidRPr="00906AE4">
        <w:rPr>
          <w:rFonts w:ascii="Helvetica" w:hAnsi="Helvetica" w:cs="Helvetica"/>
          <w:spacing w:val="2"/>
          <w:sz w:val="21"/>
          <w:szCs w:val="21"/>
        </w:rPr>
        <w:br/>
        <w:t>Дисплей: 1920х1080</w:t>
      </w:r>
      <w:r w:rsidRPr="00906AE4">
        <w:rPr>
          <w:rFonts w:ascii="Helvetica" w:hAnsi="Helvetica" w:cs="Helvetica"/>
          <w:spacing w:val="2"/>
          <w:sz w:val="21"/>
          <w:szCs w:val="21"/>
        </w:rPr>
        <w:br/>
        <w:t>Видеокарта: уровня GeForce 1050Ti или выше</w:t>
      </w:r>
    </w:p>
    <w:p w14:paraId="3C1A4E0A" w14:textId="77777777" w:rsidR="009642B5" w:rsidRPr="009642B5" w:rsidRDefault="009642B5" w:rsidP="009642B5">
      <w:pPr>
        <w:pStyle w:val="a3"/>
        <w:shd w:val="clear" w:color="auto" w:fill="FFFFFF"/>
        <w:spacing w:before="0" w:beforeAutospacing="0" w:after="60" w:afterAutospacing="0"/>
        <w:ind w:left="-360"/>
        <w:rPr>
          <w:rFonts w:ascii="Helvetica" w:hAnsi="Helvetica" w:cs="Helvetica"/>
          <w:spacing w:val="2"/>
          <w:sz w:val="21"/>
          <w:szCs w:val="21"/>
        </w:rPr>
      </w:pPr>
    </w:p>
    <w:p w14:paraId="58309BB1" w14:textId="77777777" w:rsidR="008E4952" w:rsidRPr="008E4952" w:rsidRDefault="008E4952" w:rsidP="008E4952">
      <w:pPr>
        <w:pStyle w:val="a3"/>
        <w:shd w:val="clear" w:color="auto" w:fill="FFFFFF"/>
        <w:spacing w:before="0" w:beforeAutospacing="0" w:after="60" w:afterAutospacing="0"/>
        <w:ind w:left="-360"/>
        <w:rPr>
          <w:rFonts w:ascii="Helvetica" w:hAnsi="Helvetica" w:cs="Helvetica"/>
          <w:b/>
          <w:spacing w:val="2"/>
          <w:sz w:val="21"/>
          <w:szCs w:val="21"/>
        </w:rPr>
      </w:pPr>
      <w:r w:rsidRPr="008E4952">
        <w:rPr>
          <w:rFonts w:ascii="Helvetica" w:hAnsi="Helvetica" w:cs="Helvetica"/>
          <w:b/>
          <w:spacing w:val="2"/>
          <w:sz w:val="21"/>
          <w:szCs w:val="21"/>
        </w:rPr>
        <w:t>И</w:t>
      </w:r>
      <w:r w:rsidR="009642B5" w:rsidRPr="008E4952">
        <w:rPr>
          <w:rFonts w:ascii="Helvetica" w:hAnsi="Helvetica" w:cs="Helvetica"/>
          <w:b/>
          <w:spacing w:val="2"/>
          <w:sz w:val="21"/>
          <w:szCs w:val="21"/>
        </w:rPr>
        <w:t xml:space="preserve">мпорт </w:t>
      </w:r>
      <w:proofErr w:type="spellStart"/>
      <w:r w:rsidRPr="008E4952">
        <w:rPr>
          <w:rFonts w:ascii="Helvetica" w:hAnsi="Helvetica" w:cs="Helvetica"/>
          <w:b/>
          <w:spacing w:val="2"/>
          <w:sz w:val="21"/>
          <w:szCs w:val="21"/>
          <w:lang w:val="en-US"/>
        </w:rPr>
        <w:t>bim</w:t>
      </w:r>
      <w:proofErr w:type="spellEnd"/>
      <w:r w:rsidRPr="008E4952">
        <w:rPr>
          <w:rFonts w:ascii="Helvetica" w:hAnsi="Helvetica" w:cs="Helvetica"/>
          <w:b/>
          <w:spacing w:val="2"/>
          <w:sz w:val="21"/>
          <w:szCs w:val="21"/>
        </w:rPr>
        <w:t xml:space="preserve"> модели: </w:t>
      </w:r>
    </w:p>
    <w:p w14:paraId="5BD1A8C5" w14:textId="38DFD3E9" w:rsidR="008E4952" w:rsidRDefault="004B432B" w:rsidP="0047102C">
      <w:pPr>
        <w:pStyle w:val="a3"/>
        <w:shd w:val="clear" w:color="auto" w:fill="FFFFFF"/>
        <w:spacing w:before="0" w:beforeAutospacing="0" w:after="60" w:afterAutospacing="0"/>
        <w:ind w:left="-360"/>
        <w:jc w:val="both"/>
        <w:rPr>
          <w:rFonts w:ascii="Helvetica" w:hAnsi="Helvetica" w:cs="Helvetica"/>
          <w:spacing w:val="2"/>
          <w:sz w:val="21"/>
          <w:szCs w:val="21"/>
        </w:rPr>
      </w:pPr>
      <w:r>
        <w:rPr>
          <w:rFonts w:ascii="Helvetica" w:hAnsi="Helvetica" w:cs="Helvetica"/>
          <w:spacing w:val="2"/>
          <w:sz w:val="21"/>
          <w:szCs w:val="21"/>
        </w:rPr>
        <w:t xml:space="preserve">Неотъемлемой частью работы с </w:t>
      </w:r>
      <w:r>
        <w:rPr>
          <w:rFonts w:ascii="Helvetica" w:hAnsi="Helvetica" w:cs="Helvetica"/>
          <w:spacing w:val="2"/>
          <w:sz w:val="21"/>
          <w:szCs w:val="21"/>
          <w:lang w:val="en-US"/>
        </w:rPr>
        <w:t>MDT</w:t>
      </w:r>
      <w:r w:rsidRPr="004B432B">
        <w:rPr>
          <w:rFonts w:ascii="Helvetica" w:hAnsi="Helvetica" w:cs="Helvetica"/>
          <w:spacing w:val="2"/>
          <w:sz w:val="21"/>
          <w:szCs w:val="21"/>
        </w:rPr>
        <w:t xml:space="preserve"> </w:t>
      </w:r>
      <w:r>
        <w:rPr>
          <w:rFonts w:ascii="Helvetica" w:hAnsi="Helvetica" w:cs="Helvetica"/>
          <w:spacing w:val="2"/>
          <w:sz w:val="21"/>
          <w:szCs w:val="21"/>
        </w:rPr>
        <w:t xml:space="preserve">является </w:t>
      </w:r>
      <w:r w:rsidR="00AD5DB3">
        <w:rPr>
          <w:rFonts w:ascii="Helvetica" w:hAnsi="Helvetica" w:cs="Helvetica"/>
          <w:spacing w:val="2"/>
          <w:sz w:val="21"/>
          <w:szCs w:val="21"/>
        </w:rPr>
        <w:t xml:space="preserve">сама </w:t>
      </w:r>
      <w:proofErr w:type="spellStart"/>
      <w:r>
        <w:rPr>
          <w:rFonts w:ascii="Helvetica" w:hAnsi="Helvetica" w:cs="Helvetica"/>
          <w:spacing w:val="2"/>
          <w:sz w:val="21"/>
          <w:szCs w:val="21"/>
          <w:lang w:val="en-US"/>
        </w:rPr>
        <w:t>bim</w:t>
      </w:r>
      <w:proofErr w:type="spellEnd"/>
      <w:r w:rsidRPr="004B432B">
        <w:rPr>
          <w:rFonts w:ascii="Helvetica" w:hAnsi="Helvetica" w:cs="Helvetica"/>
          <w:spacing w:val="2"/>
          <w:sz w:val="21"/>
          <w:szCs w:val="21"/>
        </w:rPr>
        <w:t xml:space="preserve"> </w:t>
      </w:r>
      <w:r>
        <w:rPr>
          <w:rFonts w:ascii="Helvetica" w:hAnsi="Helvetica" w:cs="Helvetica"/>
          <w:spacing w:val="2"/>
          <w:sz w:val="21"/>
          <w:szCs w:val="21"/>
        </w:rPr>
        <w:t xml:space="preserve">модель объекта. </w:t>
      </w:r>
      <w:r w:rsidR="00B819A5">
        <w:rPr>
          <w:rFonts w:ascii="Helvetica" w:hAnsi="Helvetica" w:cs="Helvetica"/>
          <w:spacing w:val="2"/>
          <w:sz w:val="21"/>
          <w:szCs w:val="21"/>
        </w:rPr>
        <w:t>Для того, чтобы начать работать с моделью</w:t>
      </w:r>
      <w:r w:rsidR="000F3FF4">
        <w:rPr>
          <w:rFonts w:ascii="Helvetica" w:hAnsi="Helvetica" w:cs="Helvetica"/>
          <w:spacing w:val="2"/>
          <w:sz w:val="21"/>
          <w:szCs w:val="21"/>
        </w:rPr>
        <w:t>,</w:t>
      </w:r>
      <w:r w:rsidR="00B819A5">
        <w:rPr>
          <w:rFonts w:ascii="Helvetica" w:hAnsi="Helvetica" w:cs="Helvetica"/>
          <w:spacing w:val="2"/>
          <w:sz w:val="21"/>
          <w:szCs w:val="21"/>
        </w:rPr>
        <w:t xml:space="preserve"> необходимо добавить соответствующий элемент Модель в узел </w:t>
      </w:r>
      <w:r w:rsidR="00B819A5">
        <w:rPr>
          <w:rFonts w:ascii="Helvetica" w:hAnsi="Helvetica" w:cs="Helvetica"/>
          <w:spacing w:val="2"/>
          <w:sz w:val="21"/>
          <w:szCs w:val="21"/>
          <w:lang w:val="en-US"/>
        </w:rPr>
        <w:t>BIM</w:t>
      </w:r>
      <w:r w:rsidR="00B819A5">
        <w:rPr>
          <w:rFonts w:ascii="Helvetica" w:hAnsi="Helvetica" w:cs="Helvetica"/>
          <w:spacing w:val="2"/>
          <w:sz w:val="21"/>
          <w:szCs w:val="21"/>
        </w:rPr>
        <w:t xml:space="preserve"> сервер. Окно модели представляет собой таблицу</w:t>
      </w:r>
      <w:r w:rsidR="00AD5DB3">
        <w:rPr>
          <w:rFonts w:ascii="Helvetica" w:hAnsi="Helvetica" w:cs="Helvetica"/>
          <w:spacing w:val="2"/>
          <w:sz w:val="21"/>
          <w:szCs w:val="21"/>
        </w:rPr>
        <w:t>, с которой будет происходить работа далее</w:t>
      </w:r>
      <w:r w:rsidR="00B819A5" w:rsidRPr="00B819A5">
        <w:rPr>
          <w:rFonts w:ascii="Helvetica" w:hAnsi="Helvetica" w:cs="Helvetica"/>
          <w:spacing w:val="2"/>
          <w:sz w:val="21"/>
          <w:szCs w:val="21"/>
        </w:rPr>
        <w:t xml:space="preserve"> (</w:t>
      </w:r>
      <w:r w:rsidR="00B819A5">
        <w:rPr>
          <w:rFonts w:ascii="Helvetica" w:hAnsi="Helvetica" w:cs="Helvetica"/>
          <w:spacing w:val="2"/>
          <w:sz w:val="21"/>
          <w:szCs w:val="21"/>
        </w:rPr>
        <w:t>рис.1).</w:t>
      </w:r>
    </w:p>
    <w:p w14:paraId="154474BF" w14:textId="77777777" w:rsidR="00B819A5" w:rsidRDefault="00B819A5" w:rsidP="008E4952">
      <w:pPr>
        <w:pStyle w:val="a3"/>
        <w:shd w:val="clear" w:color="auto" w:fill="FFFFFF"/>
        <w:spacing w:before="0" w:beforeAutospacing="0" w:after="60" w:afterAutospacing="0"/>
        <w:ind w:left="-360"/>
        <w:rPr>
          <w:rFonts w:ascii="Helvetica" w:hAnsi="Helvetica" w:cs="Helvetica"/>
          <w:spacing w:val="2"/>
          <w:sz w:val="21"/>
          <w:szCs w:val="21"/>
        </w:rPr>
      </w:pPr>
    </w:p>
    <w:p w14:paraId="7E3F7B6E" w14:textId="77777777" w:rsidR="009121CD" w:rsidRDefault="009121CD" w:rsidP="008E4952">
      <w:pPr>
        <w:pStyle w:val="a3"/>
        <w:shd w:val="clear" w:color="auto" w:fill="FFFFFF"/>
        <w:spacing w:before="0" w:beforeAutospacing="0" w:after="60" w:afterAutospacing="0"/>
        <w:ind w:left="-360"/>
        <w:rPr>
          <w:rFonts w:ascii="Helvetica" w:hAnsi="Helvetica" w:cs="Helvetica"/>
          <w:spacing w:val="2"/>
          <w:sz w:val="21"/>
          <w:szCs w:val="21"/>
        </w:rPr>
      </w:pPr>
      <w:r w:rsidRPr="009121CD">
        <w:rPr>
          <w:rFonts w:ascii="Helvetica" w:hAnsi="Helvetica" w:cs="Helvetica"/>
          <w:noProof/>
          <w:spacing w:val="2"/>
          <w:sz w:val="21"/>
          <w:szCs w:val="21"/>
        </w:rPr>
        <w:drawing>
          <wp:inline distT="0" distB="0" distL="0" distR="0" wp14:anchorId="279C92C7" wp14:editId="0ACE7778">
            <wp:extent cx="5940425" cy="21336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6F2611" w14:textId="77777777" w:rsidR="009121CD" w:rsidRDefault="009121CD" w:rsidP="008E4952">
      <w:pPr>
        <w:pStyle w:val="a3"/>
        <w:shd w:val="clear" w:color="auto" w:fill="FFFFFF"/>
        <w:spacing w:before="0" w:beforeAutospacing="0" w:after="60" w:afterAutospacing="0"/>
        <w:ind w:left="-360"/>
        <w:rPr>
          <w:rFonts w:ascii="Helvetica" w:hAnsi="Helvetica" w:cs="Helvetica"/>
          <w:spacing w:val="2"/>
          <w:sz w:val="21"/>
          <w:szCs w:val="21"/>
        </w:rPr>
      </w:pPr>
      <w:r>
        <w:rPr>
          <w:rFonts w:ascii="Helvetica" w:hAnsi="Helvetica" w:cs="Helvetica"/>
          <w:spacing w:val="2"/>
          <w:sz w:val="21"/>
          <w:szCs w:val="21"/>
        </w:rPr>
        <w:t>Рис.1</w:t>
      </w:r>
    </w:p>
    <w:p w14:paraId="171444CD" w14:textId="77777777" w:rsidR="009121CD" w:rsidRDefault="009121CD" w:rsidP="008E4952">
      <w:pPr>
        <w:pStyle w:val="a3"/>
        <w:shd w:val="clear" w:color="auto" w:fill="FFFFFF"/>
        <w:spacing w:before="0" w:beforeAutospacing="0" w:after="60" w:afterAutospacing="0"/>
        <w:ind w:left="-360"/>
        <w:rPr>
          <w:rFonts w:ascii="Helvetica" w:hAnsi="Helvetica" w:cs="Helvetica"/>
          <w:spacing w:val="2"/>
          <w:sz w:val="21"/>
          <w:szCs w:val="21"/>
        </w:rPr>
      </w:pPr>
    </w:p>
    <w:p w14:paraId="7FA03227" w14:textId="743AD92F" w:rsidR="00B819A5" w:rsidRPr="00E743AB" w:rsidRDefault="00AD5DB3" w:rsidP="6C5E625E">
      <w:pPr>
        <w:pStyle w:val="a3"/>
        <w:shd w:val="clear" w:color="auto" w:fill="FFFFFF" w:themeFill="background1"/>
        <w:spacing w:before="0" w:beforeAutospacing="0" w:after="60" w:afterAutospacing="0"/>
        <w:ind w:left="-360"/>
        <w:jc w:val="both"/>
        <w:rPr>
          <w:rFonts w:ascii="Helvetica" w:hAnsi="Helvetica" w:cs="Helvetica"/>
          <w:spacing w:val="2"/>
          <w:sz w:val="21"/>
          <w:szCs w:val="21"/>
        </w:rPr>
      </w:pPr>
      <w:r>
        <w:rPr>
          <w:rFonts w:ascii="Helvetica" w:hAnsi="Helvetica" w:cs="Helvetica"/>
          <w:spacing w:val="2"/>
          <w:sz w:val="21"/>
          <w:szCs w:val="21"/>
        </w:rPr>
        <w:t>Чтобы импортировать модель</w:t>
      </w:r>
      <w:r w:rsidR="00E743AB">
        <w:rPr>
          <w:rFonts w:ascii="Helvetica" w:hAnsi="Helvetica" w:cs="Helvetica"/>
          <w:spacing w:val="2"/>
          <w:sz w:val="21"/>
          <w:szCs w:val="21"/>
        </w:rPr>
        <w:t xml:space="preserve"> необходимо нажать на кнопку Импорт, после чего в диалоговом окне нужно выбрать модель в формате </w:t>
      </w:r>
      <w:proofErr w:type="spellStart"/>
      <w:r w:rsidR="00E743AB">
        <w:rPr>
          <w:rFonts w:ascii="Helvetica" w:hAnsi="Helvetica" w:cs="Helvetica"/>
          <w:spacing w:val="2"/>
          <w:sz w:val="21"/>
          <w:szCs w:val="21"/>
          <w:lang w:val="en-US"/>
        </w:rPr>
        <w:t>ifc</w:t>
      </w:r>
      <w:proofErr w:type="spellEnd"/>
      <w:r w:rsidR="00E743AB">
        <w:rPr>
          <w:rFonts w:ascii="Helvetica" w:hAnsi="Helvetica" w:cs="Helvetica"/>
          <w:spacing w:val="2"/>
          <w:sz w:val="21"/>
          <w:szCs w:val="21"/>
        </w:rPr>
        <w:t xml:space="preserve">. Модель импортируется в </w:t>
      </w:r>
      <w:r w:rsidR="00BD41DD">
        <w:rPr>
          <w:rFonts w:ascii="Helvetica" w:hAnsi="Helvetica" w:cs="Helvetica"/>
          <w:spacing w:val="2"/>
          <w:sz w:val="21"/>
          <w:szCs w:val="21"/>
          <w:lang w:val="en-US"/>
        </w:rPr>
        <w:t>Master</w:t>
      </w:r>
      <w:r w:rsidR="008A10EB">
        <w:rPr>
          <w:rFonts w:ascii="Helvetica" w:hAnsi="Helvetica" w:cs="Helvetica"/>
          <w:spacing w:val="2"/>
          <w:sz w:val="21"/>
          <w:szCs w:val="21"/>
          <w:lang w:val="en-US"/>
        </w:rPr>
        <w:t>SCADA</w:t>
      </w:r>
      <w:r w:rsidR="008A10EB" w:rsidRPr="00A20687">
        <w:rPr>
          <w:rFonts w:ascii="Helvetica" w:hAnsi="Helvetica" w:cs="Helvetica"/>
          <w:spacing w:val="2"/>
          <w:sz w:val="21"/>
          <w:szCs w:val="21"/>
        </w:rPr>
        <w:t xml:space="preserve"> 4</w:t>
      </w:r>
      <w:r w:rsidR="008A10EB">
        <w:rPr>
          <w:rFonts w:ascii="Helvetica" w:hAnsi="Helvetica" w:cs="Helvetica"/>
          <w:spacing w:val="2"/>
          <w:sz w:val="21"/>
          <w:szCs w:val="21"/>
          <w:lang w:val="en-US"/>
        </w:rPr>
        <w:t>D</w:t>
      </w:r>
      <w:r w:rsidR="00BD41DD">
        <w:rPr>
          <w:rFonts w:ascii="Helvetica" w:hAnsi="Helvetica" w:cs="Helvetica"/>
          <w:spacing w:val="2"/>
          <w:sz w:val="21"/>
          <w:szCs w:val="21"/>
        </w:rPr>
        <w:t xml:space="preserve"> </w:t>
      </w:r>
      <w:proofErr w:type="gramStart"/>
      <w:r w:rsidR="00E743AB">
        <w:rPr>
          <w:rFonts w:ascii="Helvetica" w:hAnsi="Helvetica" w:cs="Helvetica"/>
          <w:spacing w:val="2"/>
          <w:sz w:val="21"/>
          <w:szCs w:val="21"/>
        </w:rPr>
        <w:t>в табличном виде</w:t>
      </w:r>
      <w:proofErr w:type="gramEnd"/>
      <w:r w:rsidR="00E743AB">
        <w:rPr>
          <w:rFonts w:ascii="Helvetica" w:hAnsi="Helvetica" w:cs="Helvetica"/>
          <w:spacing w:val="2"/>
          <w:sz w:val="21"/>
          <w:szCs w:val="21"/>
        </w:rPr>
        <w:t xml:space="preserve"> и дальнейшая работа по настройке поведения </w:t>
      </w:r>
      <w:r w:rsidR="00E743AB" w:rsidDel="008A10EB">
        <w:rPr>
          <w:rFonts w:ascii="Helvetica" w:hAnsi="Helvetica" w:cs="Helvetica"/>
          <w:spacing w:val="2"/>
          <w:sz w:val="21"/>
          <w:szCs w:val="21"/>
        </w:rPr>
        <w:t>элемен</w:t>
      </w:r>
      <w:r w:rsidR="008A10EB">
        <w:rPr>
          <w:rFonts w:ascii="Helvetica" w:hAnsi="Helvetica" w:cs="Helvetica"/>
          <w:spacing w:val="2"/>
          <w:sz w:val="21"/>
          <w:szCs w:val="21"/>
        </w:rPr>
        <w:t xml:space="preserve">тов </w:t>
      </w:r>
      <w:r w:rsidR="00E743AB">
        <w:rPr>
          <w:rFonts w:ascii="Helvetica" w:hAnsi="Helvetica" w:cs="Helvetica"/>
          <w:spacing w:val="2"/>
          <w:sz w:val="21"/>
          <w:szCs w:val="21"/>
        </w:rPr>
        <w:t xml:space="preserve">модели будет происходить </w:t>
      </w:r>
      <w:r w:rsidR="00BD2DD1">
        <w:rPr>
          <w:rFonts w:ascii="Helvetica" w:hAnsi="Helvetica" w:cs="Helvetica"/>
          <w:spacing w:val="2"/>
          <w:sz w:val="21"/>
          <w:szCs w:val="21"/>
        </w:rPr>
        <w:t xml:space="preserve">именно </w:t>
      </w:r>
      <w:r w:rsidR="00E743AB">
        <w:rPr>
          <w:rFonts w:ascii="Helvetica" w:hAnsi="Helvetica" w:cs="Helvetica"/>
          <w:spacing w:val="2"/>
          <w:sz w:val="21"/>
          <w:szCs w:val="21"/>
        </w:rPr>
        <w:t>в этом окне.</w:t>
      </w:r>
    </w:p>
    <w:p w14:paraId="3FB0FF86" w14:textId="77777777" w:rsidR="00B819A5" w:rsidRDefault="00B819A5" w:rsidP="008E4952">
      <w:pPr>
        <w:pStyle w:val="a3"/>
        <w:shd w:val="clear" w:color="auto" w:fill="FFFFFF"/>
        <w:spacing w:before="0" w:beforeAutospacing="0" w:after="60" w:afterAutospacing="0"/>
        <w:ind w:left="-360"/>
        <w:rPr>
          <w:rFonts w:ascii="Helvetica" w:hAnsi="Helvetica" w:cs="Helvetica"/>
          <w:spacing w:val="2"/>
          <w:sz w:val="21"/>
          <w:szCs w:val="21"/>
        </w:rPr>
      </w:pPr>
    </w:p>
    <w:p w14:paraId="04478D2D" w14:textId="27C19E51" w:rsidR="00B819A5" w:rsidRDefault="00E743AB" w:rsidP="6C5E625E">
      <w:pPr>
        <w:pStyle w:val="a3"/>
        <w:shd w:val="clear" w:color="auto" w:fill="FFFFFF" w:themeFill="background1"/>
        <w:spacing w:before="0" w:beforeAutospacing="0" w:after="60" w:afterAutospacing="0"/>
        <w:ind w:left="-360"/>
        <w:rPr>
          <w:rFonts w:ascii="Helvetica" w:hAnsi="Helvetica" w:cs="Helvetica"/>
          <w:b/>
          <w:bCs/>
          <w:spacing w:val="2"/>
          <w:sz w:val="21"/>
          <w:szCs w:val="21"/>
        </w:rPr>
      </w:pPr>
      <w:r w:rsidRPr="6C5E625E">
        <w:rPr>
          <w:rFonts w:ascii="Helvetica" w:hAnsi="Helvetica" w:cs="Helvetica"/>
          <w:b/>
          <w:bCs/>
          <w:spacing w:val="2"/>
          <w:sz w:val="21"/>
          <w:szCs w:val="21"/>
        </w:rPr>
        <w:t xml:space="preserve">Работа с табличным представлением </w:t>
      </w:r>
      <w:r w:rsidR="00A04D3E" w:rsidRPr="6C5E625E">
        <w:rPr>
          <w:rFonts w:ascii="Helvetica" w:hAnsi="Helvetica" w:cs="Helvetica"/>
          <w:b/>
          <w:bCs/>
          <w:spacing w:val="2"/>
          <w:sz w:val="21"/>
          <w:szCs w:val="21"/>
        </w:rPr>
        <w:t>модели</w:t>
      </w:r>
      <w:r w:rsidRPr="6C5E625E">
        <w:rPr>
          <w:rFonts w:ascii="Helvetica" w:hAnsi="Helvetica" w:cs="Helvetica"/>
          <w:b/>
          <w:bCs/>
          <w:spacing w:val="2"/>
          <w:sz w:val="21"/>
          <w:szCs w:val="21"/>
        </w:rPr>
        <w:t>: фильтрация, поиск</w:t>
      </w:r>
      <w:r w:rsidR="00BD2DD1" w:rsidRPr="6C5E625E">
        <w:rPr>
          <w:rFonts w:ascii="Helvetica" w:hAnsi="Helvetica" w:cs="Helvetica"/>
          <w:b/>
          <w:bCs/>
          <w:spacing w:val="2"/>
          <w:sz w:val="21"/>
          <w:szCs w:val="21"/>
        </w:rPr>
        <w:t>:</w:t>
      </w:r>
    </w:p>
    <w:p w14:paraId="47FFB47D" w14:textId="77777777" w:rsidR="00BD2DD1" w:rsidRDefault="00BD2DD1" w:rsidP="0047102C">
      <w:pPr>
        <w:pStyle w:val="a3"/>
        <w:shd w:val="clear" w:color="auto" w:fill="FFFFFF"/>
        <w:spacing w:before="0" w:beforeAutospacing="0" w:after="60" w:afterAutospacing="0"/>
        <w:ind w:left="-360"/>
        <w:jc w:val="both"/>
        <w:rPr>
          <w:rFonts w:ascii="Helvetica" w:hAnsi="Helvetica" w:cs="Helvetica"/>
          <w:spacing w:val="2"/>
          <w:sz w:val="21"/>
          <w:szCs w:val="21"/>
        </w:rPr>
      </w:pPr>
      <w:r w:rsidRPr="00BD2DD1">
        <w:rPr>
          <w:rFonts w:ascii="Helvetica" w:hAnsi="Helvetica" w:cs="Helvetica"/>
          <w:spacing w:val="2"/>
          <w:sz w:val="21"/>
          <w:szCs w:val="21"/>
        </w:rPr>
        <w:t>Модель</w:t>
      </w:r>
      <w:r>
        <w:rPr>
          <w:rFonts w:ascii="Helvetica" w:hAnsi="Helvetica" w:cs="Helvetica"/>
          <w:spacing w:val="2"/>
          <w:sz w:val="21"/>
          <w:szCs w:val="21"/>
        </w:rPr>
        <w:t xml:space="preserve"> импортируется в приложение в соответствии с той вложенностью, которая была запроектирована. Для многоэтажных объектов появляется удобный функционал сворачивания и разворачивания объектов по этажам.</w:t>
      </w:r>
    </w:p>
    <w:p w14:paraId="37BC01A4" w14:textId="77777777" w:rsidR="00BD2DD1" w:rsidRDefault="00BD2DD1" w:rsidP="0047102C">
      <w:pPr>
        <w:pStyle w:val="a3"/>
        <w:shd w:val="clear" w:color="auto" w:fill="FFFFFF"/>
        <w:spacing w:before="0" w:beforeAutospacing="0" w:after="60" w:afterAutospacing="0"/>
        <w:ind w:left="-360"/>
        <w:jc w:val="both"/>
        <w:rPr>
          <w:rFonts w:ascii="Helvetica" w:hAnsi="Helvetica" w:cs="Helvetica"/>
          <w:spacing w:val="2"/>
          <w:sz w:val="21"/>
          <w:szCs w:val="21"/>
        </w:rPr>
      </w:pPr>
    </w:p>
    <w:p w14:paraId="4297CF70" w14:textId="691F8CF9" w:rsidR="00BD2DD1" w:rsidRDefault="00BD2DD1" w:rsidP="6C5E625E">
      <w:pPr>
        <w:pStyle w:val="a3"/>
        <w:shd w:val="clear" w:color="auto" w:fill="FFFFFF" w:themeFill="background1"/>
        <w:spacing w:before="0" w:beforeAutospacing="0" w:after="60" w:afterAutospacing="0"/>
        <w:ind w:left="-360"/>
        <w:jc w:val="both"/>
        <w:rPr>
          <w:rFonts w:ascii="Helvetica" w:hAnsi="Helvetica" w:cs="Helvetica"/>
          <w:spacing w:val="2"/>
          <w:sz w:val="21"/>
          <w:szCs w:val="21"/>
        </w:rPr>
      </w:pPr>
      <w:r>
        <w:rPr>
          <w:rFonts w:ascii="Helvetica" w:hAnsi="Helvetica" w:cs="Helvetica"/>
          <w:spacing w:val="2"/>
          <w:sz w:val="21"/>
          <w:szCs w:val="21"/>
        </w:rPr>
        <w:t xml:space="preserve">Работа с табличным представлением </w:t>
      </w:r>
      <w:proofErr w:type="spellStart"/>
      <w:r>
        <w:rPr>
          <w:rFonts w:ascii="Helvetica" w:hAnsi="Helvetica" w:cs="Helvetica"/>
          <w:spacing w:val="2"/>
          <w:sz w:val="21"/>
          <w:szCs w:val="21"/>
          <w:lang w:val="en-US"/>
        </w:rPr>
        <w:t>bim</w:t>
      </w:r>
      <w:proofErr w:type="spellEnd"/>
      <w:r>
        <w:rPr>
          <w:rFonts w:ascii="Helvetica" w:hAnsi="Helvetica" w:cs="Helvetica"/>
          <w:spacing w:val="2"/>
          <w:sz w:val="21"/>
          <w:szCs w:val="21"/>
        </w:rPr>
        <w:t xml:space="preserve"> модели облегчается за счет реализации поиска </w:t>
      </w:r>
      <w:r w:rsidR="000D486A">
        <w:rPr>
          <w:rFonts w:ascii="Helvetica" w:hAnsi="Helvetica" w:cs="Helvetica"/>
          <w:spacing w:val="2"/>
          <w:sz w:val="21"/>
          <w:szCs w:val="21"/>
        </w:rPr>
        <w:t xml:space="preserve">по названию объекта, сортировки, а также фильтрации объектов по </w:t>
      </w:r>
      <w:proofErr w:type="spellStart"/>
      <w:r w:rsidR="000D486A">
        <w:rPr>
          <w:rFonts w:ascii="Helvetica" w:hAnsi="Helvetica" w:cs="Helvetica"/>
          <w:spacing w:val="2"/>
          <w:sz w:val="21"/>
          <w:szCs w:val="21"/>
          <w:lang w:val="en-US"/>
        </w:rPr>
        <w:t>ifc</w:t>
      </w:r>
      <w:proofErr w:type="spellEnd"/>
      <w:r w:rsidR="000D486A" w:rsidRPr="000D486A">
        <w:rPr>
          <w:rFonts w:ascii="Helvetica" w:hAnsi="Helvetica" w:cs="Helvetica"/>
          <w:spacing w:val="2"/>
          <w:sz w:val="21"/>
          <w:szCs w:val="21"/>
        </w:rPr>
        <w:t xml:space="preserve"> </w:t>
      </w:r>
      <w:r w:rsidR="000D486A">
        <w:rPr>
          <w:rFonts w:ascii="Helvetica" w:hAnsi="Helvetica" w:cs="Helvetica"/>
          <w:spacing w:val="2"/>
          <w:sz w:val="21"/>
          <w:szCs w:val="21"/>
        </w:rPr>
        <w:t xml:space="preserve">классам. Таким образом, пользователь может быстро выбрать все объекты одного класса (рис.2) (в примере выбран </w:t>
      </w:r>
      <w:r w:rsidR="0024005D">
        <w:rPr>
          <w:rFonts w:ascii="Helvetica" w:hAnsi="Helvetica" w:cs="Helvetica"/>
          <w:spacing w:val="2"/>
          <w:sz w:val="21"/>
          <w:szCs w:val="21"/>
        </w:rPr>
        <w:t>класс</w:t>
      </w:r>
      <w:r w:rsidR="0024005D" w:rsidRPr="00A20687">
        <w:rPr>
          <w:rFonts w:ascii="Helvetica" w:hAnsi="Helvetica" w:cs="Helvetica"/>
          <w:spacing w:val="2"/>
          <w:sz w:val="21"/>
          <w:szCs w:val="21"/>
        </w:rPr>
        <w:t xml:space="preserve"> </w:t>
      </w:r>
      <w:proofErr w:type="spellStart"/>
      <w:r w:rsidR="000D486A">
        <w:rPr>
          <w:rFonts w:ascii="Helvetica" w:hAnsi="Helvetica" w:cs="Helvetica"/>
          <w:spacing w:val="2"/>
          <w:sz w:val="21"/>
          <w:szCs w:val="21"/>
          <w:lang w:val="en-US"/>
        </w:rPr>
        <w:t>ifc</w:t>
      </w:r>
      <w:r w:rsidR="006A002C">
        <w:rPr>
          <w:rFonts w:ascii="Helvetica" w:hAnsi="Helvetica" w:cs="Helvetica"/>
          <w:spacing w:val="2"/>
          <w:sz w:val="21"/>
          <w:szCs w:val="21"/>
          <w:lang w:val="en-US"/>
        </w:rPr>
        <w:t>Pu</w:t>
      </w:r>
      <w:r w:rsidR="0024005D">
        <w:rPr>
          <w:rFonts w:ascii="Helvetica" w:hAnsi="Helvetica" w:cs="Helvetica"/>
          <w:spacing w:val="2"/>
          <w:sz w:val="21"/>
          <w:szCs w:val="21"/>
          <w:lang w:val="en-US"/>
        </w:rPr>
        <w:t>mp</w:t>
      </w:r>
      <w:proofErr w:type="spellEnd"/>
      <w:r w:rsidR="000D486A">
        <w:rPr>
          <w:rFonts w:ascii="Helvetica" w:hAnsi="Helvetica" w:cs="Helvetica"/>
          <w:spacing w:val="2"/>
          <w:sz w:val="21"/>
          <w:szCs w:val="21"/>
        </w:rPr>
        <w:t>) и работать с настройкой поведения для конкретного</w:t>
      </w:r>
      <w:r w:rsidR="00B4303D">
        <w:rPr>
          <w:rFonts w:ascii="Helvetica" w:hAnsi="Helvetica" w:cs="Helvetica"/>
          <w:spacing w:val="2"/>
          <w:sz w:val="21"/>
          <w:szCs w:val="21"/>
        </w:rPr>
        <w:t xml:space="preserve"> типа</w:t>
      </w:r>
      <w:r w:rsidR="000D486A">
        <w:rPr>
          <w:rFonts w:ascii="Helvetica" w:hAnsi="Helvetica" w:cs="Helvetica"/>
          <w:spacing w:val="2"/>
          <w:sz w:val="21"/>
          <w:szCs w:val="21"/>
        </w:rPr>
        <w:t xml:space="preserve"> оборудования.</w:t>
      </w:r>
    </w:p>
    <w:p w14:paraId="54FDD3E1" w14:textId="77777777" w:rsidR="00C933DD" w:rsidRDefault="00C933DD" w:rsidP="008E4952">
      <w:pPr>
        <w:pStyle w:val="a3"/>
        <w:shd w:val="clear" w:color="auto" w:fill="FFFFFF"/>
        <w:spacing w:before="0" w:beforeAutospacing="0" w:after="60" w:afterAutospacing="0"/>
        <w:ind w:left="-360"/>
        <w:rPr>
          <w:rFonts w:ascii="Helvetica" w:hAnsi="Helvetica" w:cs="Helvetica"/>
          <w:spacing w:val="2"/>
          <w:sz w:val="21"/>
          <w:szCs w:val="21"/>
        </w:rPr>
      </w:pPr>
    </w:p>
    <w:p w14:paraId="28B63090" w14:textId="77777777" w:rsidR="00C933DD" w:rsidRDefault="00C933DD" w:rsidP="008E4952">
      <w:pPr>
        <w:pStyle w:val="a3"/>
        <w:shd w:val="clear" w:color="auto" w:fill="FFFFFF"/>
        <w:spacing w:before="0" w:beforeAutospacing="0" w:after="60" w:afterAutospacing="0"/>
        <w:ind w:left="-360"/>
        <w:rPr>
          <w:rFonts w:ascii="Helvetica" w:hAnsi="Helvetica" w:cs="Helvetica"/>
          <w:spacing w:val="2"/>
          <w:sz w:val="21"/>
          <w:szCs w:val="21"/>
        </w:rPr>
      </w:pPr>
      <w:r w:rsidRPr="00C933DD">
        <w:rPr>
          <w:rFonts w:ascii="Helvetica" w:hAnsi="Helvetica" w:cs="Helvetica"/>
          <w:noProof/>
          <w:spacing w:val="2"/>
          <w:sz w:val="21"/>
          <w:szCs w:val="21"/>
        </w:rPr>
        <w:lastRenderedPageBreak/>
        <w:drawing>
          <wp:inline distT="0" distB="0" distL="0" distR="0" wp14:anchorId="4A53D1A9" wp14:editId="1EF77B29">
            <wp:extent cx="5940425" cy="259080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1C546" w14:textId="77777777" w:rsidR="00C933DD" w:rsidRDefault="00C933DD" w:rsidP="008E4952">
      <w:pPr>
        <w:pStyle w:val="a3"/>
        <w:shd w:val="clear" w:color="auto" w:fill="FFFFFF"/>
        <w:spacing w:before="0" w:beforeAutospacing="0" w:after="60" w:afterAutospacing="0"/>
        <w:ind w:left="-360"/>
        <w:rPr>
          <w:rFonts w:ascii="Helvetica" w:hAnsi="Helvetica" w:cs="Helvetica"/>
          <w:spacing w:val="2"/>
          <w:sz w:val="21"/>
          <w:szCs w:val="21"/>
        </w:rPr>
      </w:pPr>
      <w:r>
        <w:rPr>
          <w:rFonts w:ascii="Helvetica" w:hAnsi="Helvetica" w:cs="Helvetica"/>
          <w:spacing w:val="2"/>
          <w:sz w:val="21"/>
          <w:szCs w:val="21"/>
        </w:rPr>
        <w:t>Рис.2</w:t>
      </w:r>
    </w:p>
    <w:p w14:paraId="57A9FAC6" w14:textId="77777777" w:rsidR="009642B5" w:rsidRDefault="009642B5" w:rsidP="009642B5">
      <w:pPr>
        <w:pStyle w:val="a3"/>
        <w:shd w:val="clear" w:color="auto" w:fill="FFFFFF"/>
        <w:spacing w:before="0" w:beforeAutospacing="0" w:after="60" w:afterAutospacing="0"/>
        <w:ind w:left="-360"/>
        <w:rPr>
          <w:rFonts w:ascii="Helvetica" w:hAnsi="Helvetica" w:cs="Helvetica"/>
          <w:spacing w:val="2"/>
          <w:sz w:val="21"/>
          <w:szCs w:val="21"/>
        </w:rPr>
      </w:pPr>
      <w:r w:rsidRPr="009642B5">
        <w:rPr>
          <w:rFonts w:ascii="Helvetica" w:hAnsi="Helvetica" w:cs="Helvetica"/>
          <w:spacing w:val="2"/>
          <w:sz w:val="21"/>
          <w:szCs w:val="21"/>
        </w:rPr>
        <w:t xml:space="preserve"> </w:t>
      </w:r>
    </w:p>
    <w:p w14:paraId="2F0670F2" w14:textId="77777777" w:rsidR="00E743AB" w:rsidRPr="00E743AB" w:rsidRDefault="00E743AB" w:rsidP="00E743AB">
      <w:pPr>
        <w:pStyle w:val="a3"/>
        <w:shd w:val="clear" w:color="auto" w:fill="FFFFFF"/>
        <w:spacing w:before="0" w:beforeAutospacing="0" w:after="60" w:afterAutospacing="0"/>
        <w:ind w:left="-360"/>
        <w:rPr>
          <w:rFonts w:ascii="Helvetica" w:hAnsi="Helvetica" w:cs="Helvetica"/>
          <w:b/>
          <w:spacing w:val="2"/>
          <w:sz w:val="21"/>
          <w:szCs w:val="21"/>
        </w:rPr>
      </w:pPr>
      <w:r>
        <w:rPr>
          <w:rFonts w:ascii="Helvetica" w:hAnsi="Helvetica" w:cs="Helvetica"/>
          <w:b/>
          <w:spacing w:val="2"/>
          <w:sz w:val="21"/>
          <w:szCs w:val="21"/>
        </w:rPr>
        <w:t>Д</w:t>
      </w:r>
      <w:r w:rsidRPr="00E743AB">
        <w:rPr>
          <w:rFonts w:ascii="Helvetica" w:hAnsi="Helvetica" w:cs="Helvetica"/>
          <w:b/>
          <w:spacing w:val="2"/>
          <w:sz w:val="21"/>
          <w:szCs w:val="21"/>
        </w:rPr>
        <w:t>обавление псевдонимов объектов</w:t>
      </w:r>
      <w:r w:rsidR="00934102">
        <w:rPr>
          <w:rFonts w:ascii="Helvetica" w:hAnsi="Helvetica" w:cs="Helvetica"/>
          <w:b/>
          <w:spacing w:val="2"/>
          <w:sz w:val="21"/>
          <w:szCs w:val="21"/>
        </w:rPr>
        <w:t>:</w:t>
      </w:r>
      <w:r w:rsidRPr="00E743AB">
        <w:rPr>
          <w:rFonts w:ascii="Helvetica" w:hAnsi="Helvetica" w:cs="Helvetica"/>
          <w:b/>
          <w:spacing w:val="2"/>
          <w:sz w:val="21"/>
          <w:szCs w:val="21"/>
        </w:rPr>
        <w:t xml:space="preserve"> </w:t>
      </w:r>
    </w:p>
    <w:p w14:paraId="2527C6C9" w14:textId="6AF1B265" w:rsidR="009642B5" w:rsidRDefault="00B4303D" w:rsidP="6C5E625E">
      <w:pPr>
        <w:pStyle w:val="a3"/>
        <w:shd w:val="clear" w:color="auto" w:fill="FFFFFF" w:themeFill="background1"/>
        <w:spacing w:before="0" w:beforeAutospacing="0" w:after="60" w:afterAutospacing="0"/>
        <w:ind w:left="-360"/>
        <w:jc w:val="both"/>
        <w:rPr>
          <w:rFonts w:ascii="Helvetica" w:hAnsi="Helvetica" w:cs="Helvetica"/>
          <w:spacing w:val="2"/>
          <w:sz w:val="21"/>
          <w:szCs w:val="21"/>
        </w:rPr>
      </w:pPr>
      <w:r>
        <w:rPr>
          <w:rFonts w:ascii="Helvetica" w:hAnsi="Helvetica" w:cs="Helvetica"/>
          <w:spacing w:val="2"/>
          <w:sz w:val="21"/>
          <w:szCs w:val="21"/>
        </w:rPr>
        <w:t>В приложении предусмотрена возможность изменять имена элементов модели, в случае если имя в изначальном проекте содержит лишнюю информацию, которая при эксплуатации не понадобится. В примере на рис.3. добавлен</w:t>
      </w:r>
      <w:r w:rsidR="00D0367F">
        <w:rPr>
          <w:rFonts w:ascii="Helvetica" w:hAnsi="Helvetica" w:cs="Helvetica"/>
          <w:spacing w:val="2"/>
          <w:sz w:val="21"/>
          <w:szCs w:val="21"/>
        </w:rPr>
        <w:t>ы</w:t>
      </w:r>
      <w:r>
        <w:rPr>
          <w:rFonts w:ascii="Helvetica" w:hAnsi="Helvetica" w:cs="Helvetica"/>
          <w:spacing w:val="2"/>
          <w:sz w:val="21"/>
          <w:szCs w:val="21"/>
        </w:rPr>
        <w:t xml:space="preserve"> псевдоним</w:t>
      </w:r>
      <w:r w:rsidR="00D0367F">
        <w:rPr>
          <w:rFonts w:ascii="Helvetica" w:hAnsi="Helvetica" w:cs="Helvetica"/>
          <w:spacing w:val="2"/>
          <w:sz w:val="21"/>
          <w:szCs w:val="21"/>
        </w:rPr>
        <w:t>ы</w:t>
      </w:r>
      <w:r>
        <w:rPr>
          <w:rFonts w:ascii="Helvetica" w:hAnsi="Helvetica" w:cs="Helvetica"/>
          <w:spacing w:val="2"/>
          <w:sz w:val="21"/>
          <w:szCs w:val="21"/>
        </w:rPr>
        <w:t xml:space="preserve"> объ</w:t>
      </w:r>
      <w:r w:rsidR="00D0367F">
        <w:rPr>
          <w:rFonts w:ascii="Helvetica" w:hAnsi="Helvetica" w:cs="Helvetica"/>
          <w:spacing w:val="2"/>
          <w:sz w:val="21"/>
          <w:szCs w:val="21"/>
        </w:rPr>
        <w:t>ектов</w:t>
      </w:r>
      <w:r>
        <w:rPr>
          <w:rFonts w:ascii="Helvetica" w:hAnsi="Helvetica" w:cs="Helvetica"/>
          <w:spacing w:val="2"/>
          <w:sz w:val="21"/>
          <w:szCs w:val="21"/>
        </w:rPr>
        <w:t xml:space="preserve"> в соответствующий столбец таблицы. Псевдоним в этом случае становится приоритетным при </w:t>
      </w:r>
      <w:r w:rsidR="00C06D53">
        <w:rPr>
          <w:rFonts w:ascii="Helvetica" w:hAnsi="Helvetica" w:cs="Helvetica"/>
          <w:spacing w:val="2"/>
          <w:sz w:val="21"/>
          <w:szCs w:val="21"/>
        </w:rPr>
        <w:t>отображении</w:t>
      </w:r>
      <w:r w:rsidR="00996CE7">
        <w:rPr>
          <w:rFonts w:ascii="Helvetica" w:hAnsi="Helvetica" w:cs="Helvetica"/>
          <w:spacing w:val="2"/>
          <w:sz w:val="21"/>
          <w:szCs w:val="21"/>
        </w:rPr>
        <w:t xml:space="preserve"> свойств</w:t>
      </w:r>
      <w:r w:rsidR="00C06D53">
        <w:rPr>
          <w:rFonts w:ascii="Helvetica" w:hAnsi="Helvetica" w:cs="Helvetica"/>
          <w:spacing w:val="2"/>
          <w:sz w:val="21"/>
          <w:szCs w:val="21"/>
        </w:rPr>
        <w:t xml:space="preserve"> </w:t>
      </w:r>
      <w:r>
        <w:rPr>
          <w:rFonts w:ascii="Helvetica" w:hAnsi="Helvetica" w:cs="Helvetica"/>
          <w:spacing w:val="2"/>
          <w:sz w:val="21"/>
          <w:szCs w:val="21"/>
        </w:rPr>
        <w:t>трехмерной модели на плакатах статуса и в карточках оборудования.</w:t>
      </w:r>
    </w:p>
    <w:p w14:paraId="0201E2D1" w14:textId="77777777" w:rsidR="00C933DD" w:rsidRDefault="00C933DD" w:rsidP="009642B5">
      <w:pPr>
        <w:pStyle w:val="a3"/>
        <w:shd w:val="clear" w:color="auto" w:fill="FFFFFF"/>
        <w:spacing w:before="0" w:beforeAutospacing="0" w:after="60" w:afterAutospacing="0"/>
        <w:ind w:left="-360"/>
        <w:rPr>
          <w:rFonts w:ascii="Helvetica" w:hAnsi="Helvetica" w:cs="Helvetica"/>
          <w:b/>
          <w:spacing w:val="2"/>
          <w:sz w:val="21"/>
          <w:szCs w:val="21"/>
        </w:rPr>
      </w:pPr>
    </w:p>
    <w:p w14:paraId="1D671E94" w14:textId="77777777" w:rsidR="00C933DD" w:rsidRDefault="00C933DD" w:rsidP="009642B5">
      <w:pPr>
        <w:pStyle w:val="a3"/>
        <w:shd w:val="clear" w:color="auto" w:fill="FFFFFF"/>
        <w:spacing w:before="0" w:beforeAutospacing="0" w:after="60" w:afterAutospacing="0"/>
        <w:ind w:left="-360"/>
        <w:rPr>
          <w:rFonts w:ascii="Helvetica" w:hAnsi="Helvetica" w:cs="Helvetica"/>
          <w:b/>
          <w:spacing w:val="2"/>
          <w:sz w:val="21"/>
          <w:szCs w:val="21"/>
        </w:rPr>
      </w:pPr>
      <w:r w:rsidRPr="00C933DD">
        <w:rPr>
          <w:rFonts w:ascii="Helvetica" w:hAnsi="Helvetica" w:cs="Helvetica"/>
          <w:b/>
          <w:noProof/>
          <w:spacing w:val="2"/>
          <w:sz w:val="21"/>
          <w:szCs w:val="21"/>
        </w:rPr>
        <w:drawing>
          <wp:inline distT="0" distB="0" distL="0" distR="0" wp14:anchorId="42A86990" wp14:editId="1EABCA71">
            <wp:extent cx="5940425" cy="1439545"/>
            <wp:effectExtent l="0" t="0" r="3175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0CE584" w14:textId="77777777" w:rsidR="00C933DD" w:rsidRPr="00C933DD" w:rsidRDefault="00C933DD" w:rsidP="009642B5">
      <w:pPr>
        <w:pStyle w:val="a3"/>
        <w:shd w:val="clear" w:color="auto" w:fill="FFFFFF"/>
        <w:spacing w:before="0" w:beforeAutospacing="0" w:after="60" w:afterAutospacing="0"/>
        <w:ind w:left="-360"/>
        <w:rPr>
          <w:rFonts w:ascii="Helvetica" w:hAnsi="Helvetica" w:cs="Helvetica"/>
          <w:spacing w:val="2"/>
          <w:sz w:val="21"/>
          <w:szCs w:val="21"/>
        </w:rPr>
      </w:pPr>
      <w:r w:rsidRPr="00C933DD">
        <w:rPr>
          <w:rFonts w:ascii="Helvetica" w:hAnsi="Helvetica" w:cs="Helvetica"/>
          <w:spacing w:val="2"/>
          <w:sz w:val="21"/>
          <w:szCs w:val="21"/>
        </w:rPr>
        <w:t>Рис. 3</w:t>
      </w:r>
    </w:p>
    <w:p w14:paraId="41CDC9F3" w14:textId="77777777" w:rsidR="00C933DD" w:rsidRDefault="00C933DD" w:rsidP="009642B5">
      <w:pPr>
        <w:pStyle w:val="a3"/>
        <w:shd w:val="clear" w:color="auto" w:fill="FFFFFF"/>
        <w:spacing w:before="0" w:beforeAutospacing="0" w:after="60" w:afterAutospacing="0"/>
        <w:ind w:left="-360"/>
        <w:rPr>
          <w:rFonts w:ascii="Helvetica" w:hAnsi="Helvetica" w:cs="Helvetica"/>
          <w:b/>
          <w:spacing w:val="2"/>
          <w:sz w:val="21"/>
          <w:szCs w:val="21"/>
        </w:rPr>
      </w:pPr>
    </w:p>
    <w:p w14:paraId="0EC956AF" w14:textId="77777777" w:rsidR="00906AE4" w:rsidRDefault="00906AE4" w:rsidP="009642B5">
      <w:pPr>
        <w:pStyle w:val="a3"/>
        <w:shd w:val="clear" w:color="auto" w:fill="FFFFFF"/>
        <w:spacing w:before="0" w:beforeAutospacing="0" w:after="60" w:afterAutospacing="0"/>
        <w:ind w:left="-360"/>
        <w:rPr>
          <w:rFonts w:ascii="Helvetica" w:hAnsi="Helvetica" w:cs="Helvetica"/>
          <w:b/>
          <w:spacing w:val="2"/>
          <w:sz w:val="21"/>
          <w:szCs w:val="21"/>
        </w:rPr>
      </w:pPr>
    </w:p>
    <w:p w14:paraId="2415BFC4" w14:textId="77777777" w:rsidR="00A3580E" w:rsidRDefault="00A3580E" w:rsidP="009642B5">
      <w:pPr>
        <w:pStyle w:val="a3"/>
        <w:shd w:val="clear" w:color="auto" w:fill="FFFFFF"/>
        <w:spacing w:before="0" w:beforeAutospacing="0" w:after="60" w:afterAutospacing="0"/>
        <w:ind w:left="-360"/>
        <w:rPr>
          <w:rFonts w:ascii="Helvetica" w:hAnsi="Helvetica" w:cs="Helvetica"/>
          <w:b/>
          <w:spacing w:val="2"/>
          <w:sz w:val="21"/>
          <w:szCs w:val="21"/>
        </w:rPr>
      </w:pPr>
    </w:p>
    <w:p w14:paraId="5D0F1E29" w14:textId="49141FD3" w:rsidR="009642B5" w:rsidRDefault="00934102" w:rsidP="009642B5">
      <w:pPr>
        <w:pStyle w:val="a3"/>
        <w:shd w:val="clear" w:color="auto" w:fill="FFFFFF"/>
        <w:spacing w:before="0" w:beforeAutospacing="0" w:after="60" w:afterAutospacing="0"/>
        <w:ind w:left="-360"/>
        <w:rPr>
          <w:rFonts w:ascii="Helvetica" w:hAnsi="Helvetica" w:cs="Helvetica"/>
          <w:b/>
          <w:spacing w:val="2"/>
          <w:sz w:val="21"/>
          <w:szCs w:val="21"/>
        </w:rPr>
      </w:pPr>
      <w:r w:rsidRPr="00934102">
        <w:rPr>
          <w:rFonts w:ascii="Helvetica" w:hAnsi="Helvetica" w:cs="Helvetica"/>
          <w:b/>
          <w:spacing w:val="2"/>
          <w:sz w:val="21"/>
          <w:szCs w:val="21"/>
        </w:rPr>
        <w:t>Реимпорт модели:</w:t>
      </w:r>
    </w:p>
    <w:p w14:paraId="2804F9A4" w14:textId="7A70265D" w:rsidR="009642B5" w:rsidRDefault="00982511" w:rsidP="6C5E625E">
      <w:pPr>
        <w:pStyle w:val="a3"/>
        <w:shd w:val="clear" w:color="auto" w:fill="FFFFFF" w:themeFill="background1"/>
        <w:spacing w:before="0" w:beforeAutospacing="0" w:after="60" w:afterAutospacing="0"/>
        <w:ind w:left="-360"/>
        <w:jc w:val="both"/>
        <w:rPr>
          <w:rFonts w:ascii="Helvetica" w:hAnsi="Helvetica" w:cs="Helvetica"/>
          <w:spacing w:val="2"/>
          <w:sz w:val="21"/>
          <w:szCs w:val="21"/>
        </w:rPr>
      </w:pPr>
      <w:r>
        <w:rPr>
          <w:rFonts w:ascii="Helvetica" w:hAnsi="Helvetica" w:cs="Helvetica"/>
          <w:spacing w:val="2"/>
          <w:sz w:val="21"/>
          <w:szCs w:val="21"/>
        </w:rPr>
        <w:t>Если в модели произошли изменения (добавл</w:t>
      </w:r>
      <w:r w:rsidR="00D0367F">
        <w:rPr>
          <w:rFonts w:ascii="Helvetica" w:hAnsi="Helvetica" w:cs="Helvetica"/>
          <w:spacing w:val="2"/>
          <w:sz w:val="21"/>
          <w:szCs w:val="21"/>
        </w:rPr>
        <w:t>е</w:t>
      </w:r>
      <w:r>
        <w:rPr>
          <w:rFonts w:ascii="Helvetica" w:hAnsi="Helvetica" w:cs="Helvetica"/>
          <w:spacing w:val="2"/>
          <w:sz w:val="21"/>
          <w:szCs w:val="21"/>
        </w:rPr>
        <w:t>ны, удалены, изменены элементы), для корректной работы на этапе эксплуатации модель можно импортировать</w:t>
      </w:r>
      <w:r w:rsidR="00FC31BB">
        <w:rPr>
          <w:rFonts w:ascii="Helvetica" w:hAnsi="Helvetica" w:cs="Helvetica"/>
          <w:spacing w:val="2"/>
          <w:sz w:val="21"/>
          <w:szCs w:val="21"/>
        </w:rPr>
        <w:t xml:space="preserve"> повторно</w:t>
      </w:r>
      <w:r>
        <w:rPr>
          <w:rFonts w:ascii="Helvetica" w:hAnsi="Helvetica" w:cs="Helvetica"/>
          <w:spacing w:val="2"/>
          <w:sz w:val="21"/>
          <w:szCs w:val="21"/>
        </w:rPr>
        <w:t>. В таком случае</w:t>
      </w:r>
      <w:r w:rsidR="00D0367F">
        <w:rPr>
          <w:rFonts w:ascii="Helvetica" w:hAnsi="Helvetica" w:cs="Helvetica"/>
          <w:spacing w:val="2"/>
          <w:sz w:val="21"/>
          <w:szCs w:val="21"/>
        </w:rPr>
        <w:t>,</w:t>
      </w:r>
      <w:r>
        <w:rPr>
          <w:rFonts w:ascii="Helvetica" w:hAnsi="Helvetica" w:cs="Helvetica"/>
          <w:spacing w:val="2"/>
          <w:sz w:val="21"/>
          <w:szCs w:val="21"/>
        </w:rPr>
        <w:t xml:space="preserve"> все созданные связи</w:t>
      </w:r>
      <w:r w:rsidR="00D0367F">
        <w:rPr>
          <w:rFonts w:ascii="Helvetica" w:hAnsi="Helvetica" w:cs="Helvetica"/>
          <w:spacing w:val="2"/>
          <w:sz w:val="21"/>
          <w:szCs w:val="21"/>
        </w:rPr>
        <w:t xml:space="preserve"> с существующими элементами модели сохранятся.</w:t>
      </w:r>
      <w:r w:rsidR="003051D0">
        <w:rPr>
          <w:rFonts w:ascii="Helvetica" w:hAnsi="Helvetica" w:cs="Helvetica"/>
          <w:spacing w:val="2"/>
          <w:sz w:val="21"/>
          <w:szCs w:val="21"/>
        </w:rPr>
        <w:t xml:space="preserve"> Примечание: должно соблюдаться условие постоянства </w:t>
      </w:r>
      <w:r w:rsidR="003051D0">
        <w:rPr>
          <w:rFonts w:ascii="Helvetica" w:hAnsi="Helvetica" w:cs="Helvetica"/>
          <w:spacing w:val="2"/>
          <w:sz w:val="21"/>
          <w:szCs w:val="21"/>
          <w:lang w:val="en-US"/>
        </w:rPr>
        <w:t>GUID</w:t>
      </w:r>
      <w:r w:rsidR="003051D0">
        <w:rPr>
          <w:rFonts w:ascii="Helvetica" w:hAnsi="Helvetica" w:cs="Helvetica"/>
          <w:spacing w:val="2"/>
          <w:sz w:val="21"/>
          <w:szCs w:val="21"/>
        </w:rPr>
        <w:t xml:space="preserve"> при выгрузке модели в </w:t>
      </w:r>
      <w:proofErr w:type="spellStart"/>
      <w:r w:rsidR="003051D0">
        <w:rPr>
          <w:rFonts w:ascii="Helvetica" w:hAnsi="Helvetica" w:cs="Helvetica"/>
          <w:spacing w:val="2"/>
          <w:sz w:val="21"/>
          <w:szCs w:val="21"/>
          <w:lang w:val="en-US"/>
        </w:rPr>
        <w:t>ifc</w:t>
      </w:r>
      <w:proofErr w:type="spellEnd"/>
      <w:r w:rsidR="003051D0">
        <w:rPr>
          <w:rFonts w:ascii="Helvetica" w:hAnsi="Helvetica" w:cs="Helvetica"/>
          <w:spacing w:val="2"/>
          <w:sz w:val="21"/>
          <w:szCs w:val="21"/>
        </w:rPr>
        <w:t>.</w:t>
      </w:r>
      <w:r w:rsidR="00D0367F">
        <w:rPr>
          <w:rFonts w:ascii="Helvetica" w:hAnsi="Helvetica" w:cs="Helvetica"/>
          <w:spacing w:val="2"/>
          <w:sz w:val="21"/>
          <w:szCs w:val="21"/>
        </w:rPr>
        <w:t xml:space="preserve"> Для новых элементов связи нужно будет настроить. </w:t>
      </w:r>
    </w:p>
    <w:p w14:paraId="61E9CDE3" w14:textId="77777777" w:rsidR="009642B5" w:rsidRDefault="009642B5" w:rsidP="009642B5">
      <w:pPr>
        <w:pStyle w:val="a3"/>
        <w:shd w:val="clear" w:color="auto" w:fill="FFFFFF"/>
        <w:spacing w:before="0" w:beforeAutospacing="0" w:after="60" w:afterAutospacing="0"/>
        <w:ind w:left="-360"/>
        <w:rPr>
          <w:rFonts w:ascii="Helvetica" w:hAnsi="Helvetica" w:cs="Helvetica"/>
          <w:spacing w:val="2"/>
          <w:sz w:val="21"/>
          <w:szCs w:val="21"/>
        </w:rPr>
      </w:pPr>
    </w:p>
    <w:p w14:paraId="618C57FA" w14:textId="77777777" w:rsidR="00D0367F" w:rsidRDefault="00D0367F" w:rsidP="009642B5">
      <w:pPr>
        <w:pStyle w:val="a3"/>
        <w:shd w:val="clear" w:color="auto" w:fill="FFFFFF"/>
        <w:spacing w:before="0" w:beforeAutospacing="0" w:after="60" w:afterAutospacing="0"/>
        <w:ind w:left="-360"/>
        <w:rPr>
          <w:rFonts w:ascii="Helvetica" w:hAnsi="Helvetica" w:cs="Helvetica"/>
          <w:b/>
          <w:spacing w:val="2"/>
          <w:sz w:val="21"/>
          <w:szCs w:val="21"/>
        </w:rPr>
      </w:pPr>
    </w:p>
    <w:p w14:paraId="4D17C657" w14:textId="77777777" w:rsidR="00A3580E" w:rsidRDefault="00FA0F90" w:rsidP="00A3580E">
      <w:pPr>
        <w:pStyle w:val="a3"/>
        <w:shd w:val="clear" w:color="auto" w:fill="FFFFFF"/>
        <w:spacing w:before="0" w:beforeAutospacing="0" w:after="60" w:afterAutospacing="0"/>
        <w:ind w:left="-360"/>
        <w:rPr>
          <w:rFonts w:ascii="Helvetica" w:hAnsi="Helvetica" w:cs="Helvetica"/>
          <w:b/>
          <w:spacing w:val="2"/>
          <w:sz w:val="21"/>
          <w:szCs w:val="21"/>
        </w:rPr>
      </w:pPr>
      <w:r>
        <w:rPr>
          <w:rFonts w:ascii="Helvetica" w:hAnsi="Helvetica" w:cs="Helvetica"/>
          <w:b/>
          <w:spacing w:val="2"/>
          <w:sz w:val="21"/>
          <w:szCs w:val="21"/>
        </w:rPr>
        <w:t>Импорт нескольких м</w:t>
      </w:r>
      <w:r w:rsidRPr="00FA0F90">
        <w:rPr>
          <w:rFonts w:ascii="Helvetica" w:hAnsi="Helvetica" w:cs="Helvetica"/>
          <w:b/>
          <w:spacing w:val="2"/>
          <w:sz w:val="21"/>
          <w:szCs w:val="21"/>
        </w:rPr>
        <w:t>оделей:</w:t>
      </w:r>
      <w:r w:rsidR="009642B5" w:rsidRPr="00FA0F90">
        <w:rPr>
          <w:rFonts w:ascii="Helvetica" w:hAnsi="Helvetica" w:cs="Helvetica"/>
          <w:b/>
          <w:spacing w:val="2"/>
          <w:sz w:val="21"/>
          <w:szCs w:val="21"/>
        </w:rPr>
        <w:t xml:space="preserve"> </w:t>
      </w:r>
    </w:p>
    <w:p w14:paraId="18F620C3" w14:textId="77777777" w:rsidR="00A3580E" w:rsidRDefault="00D0367F" w:rsidP="00A3580E">
      <w:pPr>
        <w:pStyle w:val="a3"/>
        <w:shd w:val="clear" w:color="auto" w:fill="FFFFFF"/>
        <w:spacing w:before="0" w:beforeAutospacing="0" w:after="60" w:afterAutospacing="0"/>
        <w:ind w:left="-360"/>
        <w:jc w:val="both"/>
        <w:rPr>
          <w:rFonts w:ascii="Helvetica" w:hAnsi="Helvetica" w:cs="Helvetica"/>
          <w:spacing w:val="2"/>
          <w:sz w:val="21"/>
          <w:szCs w:val="21"/>
        </w:rPr>
      </w:pPr>
      <w:r w:rsidRPr="00D0367F">
        <w:rPr>
          <w:rFonts w:ascii="Helvetica" w:hAnsi="Helvetica" w:cs="Helvetica"/>
          <w:spacing w:val="2"/>
          <w:sz w:val="21"/>
          <w:szCs w:val="21"/>
        </w:rPr>
        <w:t xml:space="preserve">Поскольку различные разделы проекта, как правило, разрабатываются разными группами специалистов, объект мониторинга в итоге включает </w:t>
      </w:r>
      <w:r w:rsidR="00A2440D">
        <w:rPr>
          <w:rFonts w:ascii="Helvetica" w:hAnsi="Helvetica" w:cs="Helvetica"/>
          <w:spacing w:val="2"/>
          <w:sz w:val="21"/>
          <w:szCs w:val="21"/>
        </w:rPr>
        <w:t xml:space="preserve">в себя </w:t>
      </w:r>
      <w:r w:rsidRPr="00D0367F">
        <w:rPr>
          <w:rFonts w:ascii="Helvetica" w:hAnsi="Helvetica" w:cs="Helvetica"/>
          <w:spacing w:val="2"/>
          <w:sz w:val="21"/>
          <w:szCs w:val="21"/>
        </w:rPr>
        <w:t xml:space="preserve">несколько </w:t>
      </w:r>
      <w:proofErr w:type="spellStart"/>
      <w:r w:rsidRPr="00A3580E">
        <w:rPr>
          <w:rFonts w:ascii="Helvetica" w:hAnsi="Helvetica" w:cs="Helvetica"/>
          <w:spacing w:val="2"/>
          <w:sz w:val="21"/>
          <w:szCs w:val="21"/>
        </w:rPr>
        <w:t>bim</w:t>
      </w:r>
      <w:proofErr w:type="spellEnd"/>
      <w:r w:rsidRPr="00D0367F">
        <w:rPr>
          <w:rFonts w:ascii="Helvetica" w:hAnsi="Helvetica" w:cs="Helvetica"/>
          <w:spacing w:val="2"/>
          <w:sz w:val="21"/>
          <w:szCs w:val="21"/>
        </w:rPr>
        <w:t xml:space="preserve">-моделей, каждая из которых относится к своей системе: вентиляции, водоснабжению, </w:t>
      </w:r>
      <w:r>
        <w:rPr>
          <w:rFonts w:ascii="Helvetica" w:hAnsi="Helvetica" w:cs="Helvetica"/>
          <w:spacing w:val="2"/>
          <w:sz w:val="21"/>
          <w:szCs w:val="21"/>
        </w:rPr>
        <w:t xml:space="preserve">водоотведению </w:t>
      </w:r>
      <w:r w:rsidRPr="00D0367F">
        <w:rPr>
          <w:rFonts w:ascii="Helvetica" w:hAnsi="Helvetica" w:cs="Helvetica"/>
          <w:spacing w:val="2"/>
          <w:sz w:val="21"/>
          <w:szCs w:val="21"/>
        </w:rPr>
        <w:t>и другим инженерным или технологическим подсистемам.</w:t>
      </w:r>
      <w:r>
        <w:rPr>
          <w:rFonts w:ascii="Helvetica" w:hAnsi="Helvetica" w:cs="Helvetica"/>
          <w:spacing w:val="2"/>
          <w:sz w:val="21"/>
          <w:szCs w:val="21"/>
        </w:rPr>
        <w:t xml:space="preserve"> </w:t>
      </w:r>
    </w:p>
    <w:p w14:paraId="303CA632" w14:textId="77777777" w:rsidR="0042227B" w:rsidRDefault="0092413C" w:rsidP="00A3580E">
      <w:pPr>
        <w:pStyle w:val="a3"/>
        <w:shd w:val="clear" w:color="auto" w:fill="FFFFFF"/>
        <w:spacing w:before="0" w:beforeAutospacing="0" w:after="60" w:afterAutospacing="0"/>
        <w:ind w:left="-360"/>
        <w:jc w:val="both"/>
        <w:rPr>
          <w:rFonts w:ascii="Helvetica" w:hAnsi="Helvetica" w:cs="Helvetica"/>
          <w:spacing w:val="2"/>
          <w:sz w:val="21"/>
          <w:szCs w:val="21"/>
        </w:rPr>
      </w:pPr>
      <w:proofErr w:type="spellStart"/>
      <w:r w:rsidRPr="00A3580E">
        <w:rPr>
          <w:rFonts w:ascii="Helvetica" w:hAnsi="Helvetica" w:cs="Helvetica"/>
          <w:spacing w:val="2"/>
          <w:sz w:val="21"/>
          <w:szCs w:val="21"/>
        </w:rPr>
        <w:t>MasterDigitalTwin</w:t>
      </w:r>
      <w:proofErr w:type="spellEnd"/>
      <w:r>
        <w:rPr>
          <w:rFonts w:ascii="Helvetica" w:hAnsi="Helvetica" w:cs="Helvetica"/>
          <w:spacing w:val="2"/>
          <w:sz w:val="21"/>
          <w:szCs w:val="21"/>
        </w:rPr>
        <w:t xml:space="preserve"> позволяет объединить </w:t>
      </w:r>
      <w:proofErr w:type="spellStart"/>
      <w:r w:rsidR="001466EA" w:rsidRPr="00A3580E">
        <w:rPr>
          <w:rFonts w:ascii="Helvetica" w:hAnsi="Helvetica" w:cs="Helvetica"/>
          <w:spacing w:val="2"/>
          <w:sz w:val="21"/>
          <w:szCs w:val="21"/>
        </w:rPr>
        <w:t>bim</w:t>
      </w:r>
      <w:proofErr w:type="spellEnd"/>
      <w:r w:rsidR="00FA0F25">
        <w:rPr>
          <w:rFonts w:ascii="Helvetica" w:hAnsi="Helvetica" w:cs="Helvetica"/>
          <w:spacing w:val="2"/>
          <w:sz w:val="21"/>
          <w:szCs w:val="21"/>
        </w:rPr>
        <w:t xml:space="preserve"> </w:t>
      </w:r>
      <w:r>
        <w:rPr>
          <w:rFonts w:ascii="Helvetica" w:hAnsi="Helvetica" w:cs="Helvetica"/>
          <w:spacing w:val="2"/>
          <w:sz w:val="21"/>
          <w:szCs w:val="21"/>
        </w:rPr>
        <w:t>модели и рассматривать об</w:t>
      </w:r>
      <w:r w:rsidRPr="00A3580E">
        <w:rPr>
          <w:rFonts w:ascii="Helvetica" w:hAnsi="Helvetica" w:cs="Helvetica"/>
          <w:spacing w:val="2"/>
          <w:sz w:val="21"/>
          <w:szCs w:val="21"/>
        </w:rPr>
        <w:t xml:space="preserve">ъект как единое целое, </w:t>
      </w:r>
      <w:r w:rsidR="6C5E625E" w:rsidRPr="00A3580E">
        <w:rPr>
          <w:rFonts w:ascii="Helvetica" w:hAnsi="Helvetica" w:cs="Helvetica"/>
          <w:spacing w:val="2"/>
          <w:sz w:val="21"/>
          <w:szCs w:val="21"/>
        </w:rPr>
        <w:t>при условии, что модели выгружены в одной системе координат</w:t>
      </w:r>
      <w:r w:rsidRPr="00A3580E">
        <w:rPr>
          <w:rFonts w:ascii="Helvetica" w:hAnsi="Helvetica" w:cs="Helvetica"/>
          <w:spacing w:val="2"/>
          <w:sz w:val="21"/>
          <w:szCs w:val="21"/>
        </w:rPr>
        <w:t xml:space="preserve">. </w:t>
      </w:r>
      <w:r w:rsidR="001D1338" w:rsidRPr="00A3580E">
        <w:rPr>
          <w:rFonts w:ascii="Helvetica" w:hAnsi="Helvetica" w:cs="Helvetica"/>
          <w:spacing w:val="2"/>
          <w:sz w:val="21"/>
          <w:szCs w:val="21"/>
        </w:rPr>
        <w:t xml:space="preserve">Для этого </w:t>
      </w:r>
      <w:r w:rsidR="00A2440D" w:rsidRPr="00A3580E">
        <w:rPr>
          <w:rFonts w:ascii="Helvetica" w:hAnsi="Helvetica" w:cs="Helvetica"/>
          <w:spacing w:val="2"/>
          <w:sz w:val="21"/>
          <w:szCs w:val="21"/>
        </w:rPr>
        <w:t>нужно</w:t>
      </w:r>
      <w:r w:rsidR="001D1338" w:rsidRPr="00A3580E">
        <w:rPr>
          <w:rFonts w:ascii="Helvetica" w:hAnsi="Helvetica" w:cs="Helvetica"/>
          <w:spacing w:val="2"/>
          <w:sz w:val="21"/>
          <w:szCs w:val="21"/>
        </w:rPr>
        <w:t xml:space="preserve"> добавить все </w:t>
      </w:r>
      <w:r w:rsidR="001D1338" w:rsidRPr="00A3580E">
        <w:rPr>
          <w:rFonts w:ascii="Helvetica" w:hAnsi="Helvetica" w:cs="Helvetica"/>
          <w:spacing w:val="2"/>
          <w:sz w:val="21"/>
          <w:szCs w:val="21"/>
        </w:rPr>
        <w:lastRenderedPageBreak/>
        <w:t xml:space="preserve">необходимые модели в BIM сервер и разместить BIM сервер в контейнере окна. </w:t>
      </w:r>
      <w:r w:rsidR="001466EA" w:rsidRPr="00A3580E">
        <w:rPr>
          <w:rFonts w:ascii="Helvetica" w:hAnsi="Helvetica" w:cs="Helvetica"/>
          <w:spacing w:val="2"/>
          <w:sz w:val="21"/>
          <w:szCs w:val="21"/>
        </w:rPr>
        <w:t>В</w:t>
      </w:r>
      <w:r w:rsidR="001D1338" w:rsidRPr="00A3580E">
        <w:rPr>
          <w:rFonts w:ascii="Helvetica" w:hAnsi="Helvetica" w:cs="Helvetica"/>
          <w:spacing w:val="2"/>
          <w:sz w:val="21"/>
          <w:szCs w:val="21"/>
        </w:rPr>
        <w:t xml:space="preserve"> режиме просмотра модели будут располагаться на одной сцене в одних координатах</w:t>
      </w:r>
      <w:r w:rsidR="00A3580E">
        <w:rPr>
          <w:rFonts w:ascii="Helvetica" w:hAnsi="Helvetica" w:cs="Helvetica"/>
          <w:spacing w:val="2"/>
          <w:sz w:val="21"/>
          <w:szCs w:val="21"/>
        </w:rPr>
        <w:t>.</w:t>
      </w:r>
      <w:r w:rsidR="6C5E625E" w:rsidRPr="00A3580E">
        <w:rPr>
          <w:rFonts w:ascii="Helvetica" w:hAnsi="Helvetica" w:cs="Helvetica"/>
          <w:spacing w:val="2"/>
          <w:sz w:val="21"/>
          <w:szCs w:val="21"/>
        </w:rPr>
        <w:t xml:space="preserve"> </w:t>
      </w:r>
    </w:p>
    <w:p w14:paraId="576F89B3" w14:textId="5F607F0C" w:rsidR="006570B1" w:rsidRPr="00A3580E" w:rsidRDefault="001D1338" w:rsidP="00A3580E">
      <w:pPr>
        <w:pStyle w:val="a3"/>
        <w:shd w:val="clear" w:color="auto" w:fill="FFFFFF"/>
        <w:spacing w:before="0" w:beforeAutospacing="0" w:after="60" w:afterAutospacing="0"/>
        <w:ind w:left="-360"/>
        <w:jc w:val="both"/>
        <w:rPr>
          <w:rFonts w:ascii="Helvetica" w:hAnsi="Helvetica" w:cs="Helvetica"/>
          <w:spacing w:val="2"/>
          <w:sz w:val="21"/>
          <w:szCs w:val="21"/>
        </w:rPr>
      </w:pPr>
      <w:r w:rsidRPr="00A3580E">
        <w:rPr>
          <w:rFonts w:ascii="Helvetica" w:hAnsi="Helvetica" w:cs="Helvetica"/>
          <w:spacing w:val="2"/>
          <w:sz w:val="21"/>
          <w:szCs w:val="21"/>
        </w:rPr>
        <w:t>При этом остается возможность размещать модели</w:t>
      </w:r>
      <w:r w:rsidR="0042227B">
        <w:rPr>
          <w:rFonts w:ascii="Helvetica" w:hAnsi="Helvetica" w:cs="Helvetica"/>
          <w:spacing w:val="2"/>
          <w:sz w:val="21"/>
          <w:szCs w:val="21"/>
        </w:rPr>
        <w:t xml:space="preserve"> систем</w:t>
      </w:r>
      <w:r w:rsidRPr="00A3580E">
        <w:rPr>
          <w:rFonts w:ascii="Helvetica" w:hAnsi="Helvetica" w:cs="Helvetica"/>
          <w:spacing w:val="2"/>
          <w:sz w:val="21"/>
          <w:szCs w:val="21"/>
        </w:rPr>
        <w:t xml:space="preserve"> по разным окнам, в случае если есть задача раздельного мониторинга систем</w:t>
      </w:r>
      <w:r w:rsidR="0042227B">
        <w:rPr>
          <w:rFonts w:ascii="Helvetica" w:hAnsi="Helvetica" w:cs="Helvetica"/>
          <w:spacing w:val="2"/>
          <w:sz w:val="21"/>
          <w:szCs w:val="21"/>
        </w:rPr>
        <w:t xml:space="preserve"> </w:t>
      </w:r>
      <w:r w:rsidR="6C5E625E" w:rsidRPr="00A3580E">
        <w:rPr>
          <w:rFonts w:ascii="Helvetica" w:hAnsi="Helvetica" w:cs="Helvetica"/>
          <w:spacing w:val="2"/>
          <w:sz w:val="21"/>
          <w:szCs w:val="21"/>
        </w:rPr>
        <w:t>или распределения нагрузки на разные BIM-серверы или клиентские окна для повышения производительности и управляемости.</w:t>
      </w:r>
    </w:p>
    <w:sectPr w:rsidR="006570B1" w:rsidRPr="00A35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WFOjsuYTQFYHE" int2:id="DDtTd9rw">
      <int2:state int2:value="Rejected" int2:type="spell"/>
    </int2:textHash>
    <int2:textHash int2:hashCode="JCEiEW46h9SgxN" int2:id="ofMSLFRB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A7AD4"/>
    <w:multiLevelType w:val="multilevel"/>
    <w:tmpl w:val="F83EF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6428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924"/>
    <w:rsid w:val="000110B7"/>
    <w:rsid w:val="000D486A"/>
    <w:rsid w:val="000F3FF4"/>
    <w:rsid w:val="00101265"/>
    <w:rsid w:val="00110C67"/>
    <w:rsid w:val="001466EA"/>
    <w:rsid w:val="001D1338"/>
    <w:rsid w:val="001D324C"/>
    <w:rsid w:val="0020770F"/>
    <w:rsid w:val="0024005D"/>
    <w:rsid w:val="00295135"/>
    <w:rsid w:val="003051D0"/>
    <w:rsid w:val="0042227B"/>
    <w:rsid w:val="0047102C"/>
    <w:rsid w:val="00483E3E"/>
    <w:rsid w:val="004B432B"/>
    <w:rsid w:val="0059559C"/>
    <w:rsid w:val="005A30E0"/>
    <w:rsid w:val="006570B1"/>
    <w:rsid w:val="0067180B"/>
    <w:rsid w:val="006A002C"/>
    <w:rsid w:val="006B76D5"/>
    <w:rsid w:val="00790924"/>
    <w:rsid w:val="00817DD0"/>
    <w:rsid w:val="008A10EB"/>
    <w:rsid w:val="008E4952"/>
    <w:rsid w:val="00905E1B"/>
    <w:rsid w:val="00906AE4"/>
    <w:rsid w:val="009121CD"/>
    <w:rsid w:val="0092413C"/>
    <w:rsid w:val="00934102"/>
    <w:rsid w:val="00955C42"/>
    <w:rsid w:val="009642B5"/>
    <w:rsid w:val="00982511"/>
    <w:rsid w:val="00996CE7"/>
    <w:rsid w:val="009F7248"/>
    <w:rsid w:val="00A04D3E"/>
    <w:rsid w:val="00A20687"/>
    <w:rsid w:val="00A2440D"/>
    <w:rsid w:val="00A3580E"/>
    <w:rsid w:val="00AD5DB3"/>
    <w:rsid w:val="00B0061A"/>
    <w:rsid w:val="00B4303D"/>
    <w:rsid w:val="00B819A5"/>
    <w:rsid w:val="00BD2DD1"/>
    <w:rsid w:val="00BD41DD"/>
    <w:rsid w:val="00C06D53"/>
    <w:rsid w:val="00C626F7"/>
    <w:rsid w:val="00C933DD"/>
    <w:rsid w:val="00CE1C5C"/>
    <w:rsid w:val="00D0367F"/>
    <w:rsid w:val="00D709DA"/>
    <w:rsid w:val="00D7238B"/>
    <w:rsid w:val="00E743AB"/>
    <w:rsid w:val="00EA0ED4"/>
    <w:rsid w:val="00FA0F25"/>
    <w:rsid w:val="00FA0F90"/>
    <w:rsid w:val="00FC31BB"/>
    <w:rsid w:val="6C5E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AA6B9"/>
  <w15:chartTrackingRefBased/>
  <w15:docId w15:val="{467861EC-7B04-4BB2-8D46-D390D2F47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4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42B5"/>
    <w:rPr>
      <w:b/>
      <w:bCs/>
    </w:rPr>
  </w:style>
  <w:style w:type="paragraph" w:styleId="a5">
    <w:name w:val="List Paragraph"/>
    <w:basedOn w:val="a"/>
    <w:uiPriority w:val="34"/>
    <w:qFormat/>
    <w:rsid w:val="00D709D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34102"/>
    <w:rPr>
      <w:color w:val="0563C1" w:themeColor="hyperlink"/>
      <w:u w:val="single"/>
    </w:rPr>
  </w:style>
  <w:style w:type="paragraph" w:styleId="a7">
    <w:name w:val="Revision"/>
    <w:hidden/>
    <w:uiPriority w:val="99"/>
    <w:semiHidden/>
    <w:rsid w:val="000110B7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8A10E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A10E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A10E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A10E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A10EB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A20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206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5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20/10/relationships/intelligence" Target="intelligence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336FF-A387-4147-930A-C3EDFD46F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555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Redmi</dc:creator>
  <cp:keywords/>
  <dc:description/>
  <cp:lastModifiedBy>Васильев Константин Вячеславович</cp:lastModifiedBy>
  <cp:revision>47</cp:revision>
  <dcterms:created xsi:type="dcterms:W3CDTF">2025-06-26T09:03:00Z</dcterms:created>
  <dcterms:modified xsi:type="dcterms:W3CDTF">2026-05-18T08:48:00Z</dcterms:modified>
</cp:coreProperties>
</file>